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7FD4" w:rsidRPr="009073B8" w:rsidRDefault="00F87FD4" w:rsidP="00397842">
      <w:pPr>
        <w:spacing w:after="0"/>
        <w:jc w:val="right"/>
        <w:rPr>
          <w:rFonts w:ascii="Times New Roman" w:hAnsi="Times New Roman" w:cs="Times New Roman"/>
          <w:sz w:val="24"/>
          <w:szCs w:val="24"/>
        </w:rPr>
      </w:pPr>
      <w:r w:rsidRPr="009073B8">
        <w:rPr>
          <w:rFonts w:ascii="Times New Roman" w:hAnsi="Times New Roman" w:cs="Times New Roman"/>
          <w:sz w:val="24"/>
          <w:szCs w:val="24"/>
        </w:rPr>
        <w:t>Приложение</w:t>
      </w:r>
    </w:p>
    <w:p w:rsidR="00F87FD4" w:rsidRPr="009073B8" w:rsidRDefault="00F87FD4" w:rsidP="00397842">
      <w:pPr>
        <w:spacing w:after="0"/>
        <w:jc w:val="right"/>
        <w:rPr>
          <w:rFonts w:ascii="Times New Roman" w:hAnsi="Times New Roman" w:cs="Times New Roman"/>
          <w:sz w:val="24"/>
          <w:szCs w:val="24"/>
        </w:rPr>
      </w:pPr>
      <w:r w:rsidRPr="009073B8">
        <w:rPr>
          <w:rFonts w:ascii="Times New Roman" w:hAnsi="Times New Roman" w:cs="Times New Roman"/>
          <w:sz w:val="24"/>
          <w:szCs w:val="24"/>
        </w:rPr>
        <w:t xml:space="preserve">к приказу №71 ОГБУЗ </w:t>
      </w:r>
    </w:p>
    <w:p w:rsidR="00F87FD4" w:rsidRPr="009073B8" w:rsidRDefault="00F87FD4" w:rsidP="00397842">
      <w:pPr>
        <w:spacing w:after="0"/>
        <w:jc w:val="right"/>
        <w:rPr>
          <w:rFonts w:ascii="Times New Roman" w:hAnsi="Times New Roman" w:cs="Times New Roman"/>
          <w:sz w:val="24"/>
          <w:szCs w:val="24"/>
        </w:rPr>
      </w:pPr>
      <w:r w:rsidRPr="009073B8">
        <w:rPr>
          <w:rFonts w:ascii="Times New Roman" w:hAnsi="Times New Roman" w:cs="Times New Roman"/>
          <w:sz w:val="24"/>
          <w:szCs w:val="24"/>
        </w:rPr>
        <w:t xml:space="preserve">«КОБСМЭ» от «25» июня 2026 г. </w:t>
      </w:r>
    </w:p>
    <w:p w:rsidR="00F87FD4" w:rsidRPr="009073B8" w:rsidRDefault="00F87FD4" w:rsidP="00397842">
      <w:pPr>
        <w:spacing w:after="0"/>
        <w:jc w:val="both"/>
        <w:rPr>
          <w:rFonts w:ascii="Times New Roman" w:hAnsi="Times New Roman" w:cs="Times New Roman"/>
          <w:sz w:val="24"/>
          <w:szCs w:val="24"/>
        </w:rPr>
      </w:pPr>
    </w:p>
    <w:p w:rsidR="009073B8" w:rsidRPr="009073B8" w:rsidRDefault="009073B8" w:rsidP="00397842">
      <w:pPr>
        <w:pStyle w:val="1"/>
        <w:spacing w:line="276" w:lineRule="auto"/>
        <w:ind w:firstLine="0"/>
        <w:jc w:val="center"/>
        <w:rPr>
          <w:b/>
          <w:bCs/>
          <w:sz w:val="24"/>
          <w:szCs w:val="24"/>
          <w:lang w:bidi="ru-RU"/>
        </w:rPr>
      </w:pPr>
      <w:r w:rsidRPr="009073B8">
        <w:rPr>
          <w:b/>
          <w:bCs/>
          <w:sz w:val="24"/>
          <w:szCs w:val="24"/>
          <w:lang w:bidi="ru-RU"/>
        </w:rPr>
        <w:t>Кодекс профессиональной этики и служебного поведения работников</w:t>
      </w:r>
      <w:r w:rsidRPr="009073B8">
        <w:rPr>
          <w:b/>
          <w:bCs/>
          <w:sz w:val="24"/>
          <w:szCs w:val="24"/>
          <w:lang w:bidi="ru-RU"/>
        </w:rPr>
        <w:br/>
      </w:r>
      <w:r w:rsidRPr="009073B8">
        <w:rPr>
          <w:b/>
          <w:bCs/>
          <w:sz w:val="24"/>
          <w:szCs w:val="24"/>
          <w:lang w:bidi="ru-RU"/>
        </w:rPr>
        <w:t>Областно</w:t>
      </w:r>
      <w:r w:rsidRPr="009073B8">
        <w:rPr>
          <w:b/>
          <w:bCs/>
          <w:sz w:val="24"/>
          <w:szCs w:val="24"/>
          <w:lang w:bidi="ru-RU"/>
        </w:rPr>
        <w:t>го</w:t>
      </w:r>
      <w:r w:rsidRPr="009073B8">
        <w:rPr>
          <w:b/>
          <w:bCs/>
          <w:sz w:val="24"/>
          <w:szCs w:val="24"/>
          <w:lang w:bidi="ru-RU"/>
        </w:rPr>
        <w:t xml:space="preserve"> государственно</w:t>
      </w:r>
      <w:r w:rsidRPr="009073B8">
        <w:rPr>
          <w:b/>
          <w:bCs/>
          <w:sz w:val="24"/>
          <w:szCs w:val="24"/>
          <w:lang w:bidi="ru-RU"/>
        </w:rPr>
        <w:t>го</w:t>
      </w:r>
      <w:r w:rsidRPr="009073B8">
        <w:rPr>
          <w:b/>
          <w:bCs/>
          <w:sz w:val="24"/>
          <w:szCs w:val="24"/>
          <w:lang w:bidi="ru-RU"/>
        </w:rPr>
        <w:t xml:space="preserve"> бюджетно</w:t>
      </w:r>
      <w:r w:rsidRPr="009073B8">
        <w:rPr>
          <w:b/>
          <w:bCs/>
          <w:sz w:val="24"/>
          <w:szCs w:val="24"/>
          <w:lang w:bidi="ru-RU"/>
        </w:rPr>
        <w:t>го</w:t>
      </w:r>
      <w:r w:rsidRPr="009073B8">
        <w:rPr>
          <w:b/>
          <w:bCs/>
          <w:sz w:val="24"/>
          <w:szCs w:val="24"/>
          <w:lang w:bidi="ru-RU"/>
        </w:rPr>
        <w:t xml:space="preserve"> учреждени</w:t>
      </w:r>
      <w:r w:rsidRPr="009073B8">
        <w:rPr>
          <w:b/>
          <w:bCs/>
          <w:sz w:val="24"/>
          <w:szCs w:val="24"/>
          <w:lang w:bidi="ru-RU"/>
        </w:rPr>
        <w:t xml:space="preserve">я здравоохранения </w:t>
      </w:r>
      <w:r w:rsidRPr="009073B8">
        <w:rPr>
          <w:b/>
          <w:bCs/>
          <w:sz w:val="24"/>
          <w:szCs w:val="24"/>
          <w:lang w:bidi="ru-RU"/>
        </w:rPr>
        <w:t>«Костромское областное бюро судебно-медицинской экспертизы»</w:t>
      </w:r>
    </w:p>
    <w:p w:rsidR="009073B8" w:rsidRPr="009073B8" w:rsidRDefault="009073B8" w:rsidP="00397842">
      <w:pPr>
        <w:pStyle w:val="1"/>
        <w:spacing w:line="276" w:lineRule="auto"/>
        <w:ind w:firstLine="0"/>
        <w:jc w:val="both"/>
        <w:rPr>
          <w:b/>
          <w:bCs/>
          <w:sz w:val="24"/>
          <w:szCs w:val="24"/>
          <w:lang w:bidi="ru-RU"/>
        </w:rPr>
      </w:pPr>
    </w:p>
    <w:p w:rsidR="009073B8" w:rsidRPr="009073B8" w:rsidRDefault="009073B8" w:rsidP="00397842">
      <w:pPr>
        <w:pStyle w:val="1"/>
        <w:spacing w:line="276" w:lineRule="auto"/>
        <w:ind w:firstLine="0"/>
        <w:jc w:val="both"/>
        <w:rPr>
          <w:b/>
          <w:bCs/>
          <w:sz w:val="24"/>
          <w:szCs w:val="24"/>
          <w:lang w:bidi="ru-RU"/>
        </w:rPr>
      </w:pPr>
      <w:r w:rsidRPr="009073B8">
        <w:rPr>
          <w:b/>
          <w:bCs/>
          <w:sz w:val="24"/>
          <w:szCs w:val="24"/>
          <w:lang w:bidi="ru-RU"/>
        </w:rPr>
        <w:t>1.</w:t>
      </w:r>
      <w:r w:rsidRPr="009073B8">
        <w:rPr>
          <w:b/>
          <w:bCs/>
          <w:sz w:val="24"/>
          <w:szCs w:val="24"/>
          <w:lang w:bidi="ru-RU"/>
        </w:rPr>
        <w:tab/>
        <w:t>Общие положения.</w:t>
      </w:r>
    </w:p>
    <w:p w:rsidR="009073B8" w:rsidRPr="00397842" w:rsidRDefault="009073B8" w:rsidP="00397842">
      <w:pPr>
        <w:pStyle w:val="1"/>
        <w:spacing w:line="276" w:lineRule="auto"/>
        <w:ind w:firstLine="0"/>
        <w:jc w:val="both"/>
        <w:rPr>
          <w:bCs/>
          <w:sz w:val="24"/>
          <w:szCs w:val="24"/>
          <w:lang w:bidi="ru-RU"/>
        </w:rPr>
      </w:pPr>
      <w:r w:rsidRPr="00397842">
        <w:rPr>
          <w:bCs/>
          <w:sz w:val="24"/>
          <w:szCs w:val="24"/>
          <w:lang w:bidi="ru-RU"/>
        </w:rPr>
        <w:t>1.1.</w:t>
      </w:r>
      <w:r w:rsidRPr="00397842">
        <w:rPr>
          <w:bCs/>
          <w:sz w:val="24"/>
          <w:szCs w:val="24"/>
          <w:lang w:bidi="ru-RU"/>
        </w:rPr>
        <w:tab/>
        <w:t xml:space="preserve">Настоящий Кодекс разработан в соответствии с положениями Конституций Российской Федерации, Федерального закона Российской Федерации от 25.12.2008г. № 273-ФЗ «О противодействии коррупции», Федерального закона Российской Федерации от 21.11.2011г. № 323-ФЗ «Об основах охраны здоровья граждан в Российской Федерации», Международным кодексом медицинской этики принятом в октябре 1949г. Генеральной Ассамблеей Всемирной медицинской ассоциации, Кодексом профессиональной этики врачей Российской Федерации принятом профессиональным съездом врачей Российской Федерации 05.10.2012г., Этическим кодексом медицинской сестры России одобренном Всероссийской конференцией Ассоциации медицинских сестер России в сентябре 2010 года и принятом Правлением Ассоциации, </w:t>
      </w:r>
      <w:r w:rsidR="004E547C" w:rsidRPr="00397842">
        <w:rPr>
          <w:bCs/>
          <w:sz w:val="24"/>
          <w:szCs w:val="24"/>
          <w:lang w:bidi="ru-RU"/>
        </w:rPr>
        <w:t>Закона Костромской области</w:t>
      </w:r>
      <w:r w:rsidRPr="00397842">
        <w:rPr>
          <w:bCs/>
          <w:sz w:val="24"/>
          <w:szCs w:val="24"/>
          <w:lang w:bidi="ru-RU"/>
        </w:rPr>
        <w:t xml:space="preserve"> от </w:t>
      </w:r>
      <w:r w:rsidR="004E547C" w:rsidRPr="00397842">
        <w:rPr>
          <w:bCs/>
          <w:sz w:val="24"/>
          <w:szCs w:val="24"/>
          <w:lang w:bidi="ru-RU"/>
        </w:rPr>
        <w:t>10.03.</w:t>
      </w:r>
      <w:r w:rsidRPr="00397842">
        <w:rPr>
          <w:bCs/>
          <w:sz w:val="24"/>
          <w:szCs w:val="24"/>
          <w:lang w:bidi="ru-RU"/>
        </w:rPr>
        <w:t>20</w:t>
      </w:r>
      <w:r w:rsidR="004E547C" w:rsidRPr="00397842">
        <w:rPr>
          <w:bCs/>
          <w:sz w:val="24"/>
          <w:szCs w:val="24"/>
          <w:lang w:bidi="ru-RU"/>
        </w:rPr>
        <w:t xml:space="preserve">09 года №450-4-3КО </w:t>
      </w:r>
      <w:r w:rsidRPr="00397842">
        <w:rPr>
          <w:bCs/>
          <w:sz w:val="24"/>
          <w:szCs w:val="24"/>
          <w:lang w:bidi="ru-RU"/>
        </w:rPr>
        <w:t>«О противодействи</w:t>
      </w:r>
      <w:r w:rsidR="004E547C" w:rsidRPr="00397842">
        <w:rPr>
          <w:bCs/>
          <w:sz w:val="24"/>
          <w:szCs w:val="24"/>
          <w:lang w:bidi="ru-RU"/>
        </w:rPr>
        <w:t>и</w:t>
      </w:r>
      <w:r w:rsidRPr="00397842">
        <w:rPr>
          <w:bCs/>
          <w:sz w:val="24"/>
          <w:szCs w:val="24"/>
          <w:lang w:bidi="ru-RU"/>
        </w:rPr>
        <w:t xml:space="preserve"> коррупции в </w:t>
      </w:r>
      <w:r w:rsidR="004E547C" w:rsidRPr="00397842">
        <w:rPr>
          <w:bCs/>
          <w:sz w:val="24"/>
          <w:szCs w:val="24"/>
          <w:lang w:bidi="ru-RU"/>
        </w:rPr>
        <w:t>Костромской области</w:t>
      </w:r>
      <w:r w:rsidRPr="00397842">
        <w:rPr>
          <w:bCs/>
          <w:sz w:val="24"/>
          <w:szCs w:val="24"/>
          <w:lang w:bidi="ru-RU"/>
        </w:rPr>
        <w:t>».</w:t>
      </w:r>
    </w:p>
    <w:p w:rsidR="009073B8" w:rsidRPr="00397842" w:rsidRDefault="009073B8" w:rsidP="00397842">
      <w:pPr>
        <w:pStyle w:val="1"/>
        <w:spacing w:line="276" w:lineRule="auto"/>
        <w:ind w:firstLine="0"/>
        <w:jc w:val="both"/>
        <w:rPr>
          <w:bCs/>
          <w:sz w:val="24"/>
          <w:szCs w:val="24"/>
          <w:lang w:bidi="ru-RU"/>
        </w:rPr>
      </w:pPr>
      <w:r w:rsidRPr="00397842">
        <w:rPr>
          <w:bCs/>
          <w:sz w:val="24"/>
          <w:szCs w:val="24"/>
          <w:lang w:bidi="ru-RU"/>
        </w:rPr>
        <w:t>1.2.</w:t>
      </w:r>
      <w:r w:rsidRPr="00397842">
        <w:rPr>
          <w:bCs/>
          <w:sz w:val="24"/>
          <w:szCs w:val="24"/>
          <w:lang w:bidi="ru-RU"/>
        </w:rPr>
        <w:tab/>
        <w:t xml:space="preserve">Кодекс этики является сводом этических норм и правил поведения, которыми обязаны руководствоваться все работники </w:t>
      </w:r>
      <w:r w:rsidR="004E547C" w:rsidRPr="00397842">
        <w:rPr>
          <w:bCs/>
          <w:sz w:val="24"/>
          <w:szCs w:val="24"/>
          <w:lang w:bidi="ru-RU"/>
        </w:rPr>
        <w:t>О</w:t>
      </w:r>
      <w:r w:rsidRPr="00397842">
        <w:rPr>
          <w:bCs/>
          <w:sz w:val="24"/>
          <w:szCs w:val="24"/>
          <w:lang w:bidi="ru-RU"/>
        </w:rPr>
        <w:t xml:space="preserve">ГБУЗ </w:t>
      </w:r>
      <w:r w:rsidR="004E547C" w:rsidRPr="00397842">
        <w:rPr>
          <w:bCs/>
          <w:sz w:val="24"/>
          <w:szCs w:val="24"/>
          <w:lang w:bidi="ru-RU"/>
        </w:rPr>
        <w:t>«КОБ</w:t>
      </w:r>
      <w:r w:rsidRPr="00397842">
        <w:rPr>
          <w:bCs/>
          <w:sz w:val="24"/>
          <w:szCs w:val="24"/>
          <w:lang w:bidi="ru-RU"/>
        </w:rPr>
        <w:t>СМЭ».</w:t>
      </w:r>
    </w:p>
    <w:p w:rsidR="009073B8" w:rsidRPr="00397842" w:rsidRDefault="009073B8" w:rsidP="00397842">
      <w:pPr>
        <w:pStyle w:val="1"/>
        <w:spacing w:line="276" w:lineRule="auto"/>
        <w:ind w:firstLine="0"/>
        <w:jc w:val="both"/>
        <w:rPr>
          <w:bCs/>
          <w:sz w:val="24"/>
          <w:szCs w:val="24"/>
          <w:lang w:bidi="ru-RU"/>
        </w:rPr>
      </w:pPr>
      <w:r w:rsidRPr="00397842">
        <w:rPr>
          <w:bCs/>
          <w:sz w:val="24"/>
          <w:szCs w:val="24"/>
          <w:lang w:bidi="ru-RU"/>
        </w:rPr>
        <w:t>1.3.</w:t>
      </w:r>
      <w:r w:rsidRPr="00397842">
        <w:rPr>
          <w:bCs/>
          <w:sz w:val="24"/>
          <w:szCs w:val="24"/>
          <w:lang w:bidi="ru-RU"/>
        </w:rPr>
        <w:tab/>
        <w:t>Знание и соблюдение положений Кодекса является одним из критериев оценки качества профессиональной деятельности и трудовой дисциплины.</w:t>
      </w:r>
    </w:p>
    <w:p w:rsidR="009073B8" w:rsidRPr="00397842" w:rsidRDefault="009073B8" w:rsidP="00397842">
      <w:pPr>
        <w:pStyle w:val="1"/>
        <w:spacing w:line="276" w:lineRule="auto"/>
        <w:ind w:firstLine="0"/>
        <w:jc w:val="both"/>
        <w:rPr>
          <w:bCs/>
          <w:sz w:val="24"/>
          <w:szCs w:val="24"/>
          <w:lang w:bidi="ru-RU"/>
        </w:rPr>
      </w:pPr>
      <w:r w:rsidRPr="00397842">
        <w:rPr>
          <w:bCs/>
          <w:sz w:val="24"/>
          <w:szCs w:val="24"/>
          <w:lang w:bidi="ru-RU"/>
        </w:rPr>
        <w:t>1.4.</w:t>
      </w:r>
      <w:r w:rsidRPr="00397842">
        <w:rPr>
          <w:bCs/>
          <w:sz w:val="24"/>
          <w:szCs w:val="24"/>
          <w:lang w:bidi="ru-RU"/>
        </w:rPr>
        <w:tab/>
        <w:t xml:space="preserve">Целью принятия настоящего Кодекса является установление этических норм и правил служебного поведения для достойного осуществления всеми работниками </w:t>
      </w:r>
      <w:r w:rsidR="004E547C" w:rsidRPr="00397842">
        <w:rPr>
          <w:bCs/>
          <w:sz w:val="24"/>
          <w:szCs w:val="24"/>
          <w:lang w:bidi="ru-RU"/>
        </w:rPr>
        <w:t xml:space="preserve">ОГБУЗ «КОБСМЭ» </w:t>
      </w:r>
      <w:r w:rsidRPr="00397842">
        <w:rPr>
          <w:bCs/>
          <w:sz w:val="24"/>
          <w:szCs w:val="24"/>
          <w:lang w:bidi="ru-RU"/>
        </w:rPr>
        <w:t>профессиональной деятельности, формирование условий для повышения прозрачности деятельности организации, корпоративной культуры и системы ценностей, а также профилактики коррупционных рисков.</w:t>
      </w:r>
    </w:p>
    <w:p w:rsidR="009073B8" w:rsidRPr="00397842" w:rsidRDefault="009073B8" w:rsidP="00397842">
      <w:pPr>
        <w:pStyle w:val="1"/>
        <w:spacing w:line="276" w:lineRule="auto"/>
        <w:ind w:firstLine="0"/>
        <w:jc w:val="both"/>
        <w:rPr>
          <w:bCs/>
          <w:sz w:val="24"/>
          <w:szCs w:val="24"/>
          <w:lang w:bidi="ru-RU"/>
        </w:rPr>
      </w:pPr>
      <w:r w:rsidRPr="00397842">
        <w:rPr>
          <w:bCs/>
          <w:sz w:val="24"/>
          <w:szCs w:val="24"/>
          <w:lang w:bidi="ru-RU"/>
        </w:rPr>
        <w:t>1.5.</w:t>
      </w:r>
      <w:r w:rsidRPr="00397842">
        <w:rPr>
          <w:bCs/>
          <w:sz w:val="24"/>
          <w:szCs w:val="24"/>
          <w:lang w:bidi="ru-RU"/>
        </w:rPr>
        <w:tab/>
        <w:t>Задачами настоящего Кодекса являются:</w:t>
      </w:r>
    </w:p>
    <w:p w:rsidR="009073B8" w:rsidRPr="00397842" w:rsidRDefault="009073B8" w:rsidP="00397842">
      <w:pPr>
        <w:pStyle w:val="1"/>
        <w:spacing w:line="276" w:lineRule="auto"/>
        <w:ind w:firstLine="0"/>
        <w:jc w:val="both"/>
        <w:rPr>
          <w:bCs/>
          <w:sz w:val="24"/>
          <w:szCs w:val="24"/>
          <w:lang w:bidi="ru-RU"/>
        </w:rPr>
      </w:pPr>
      <w:r w:rsidRPr="00397842">
        <w:rPr>
          <w:bCs/>
          <w:sz w:val="24"/>
          <w:szCs w:val="24"/>
          <w:lang w:bidi="ru-RU"/>
        </w:rPr>
        <w:t>1.5.1.</w:t>
      </w:r>
      <w:r w:rsidRPr="00397842">
        <w:rPr>
          <w:bCs/>
          <w:sz w:val="24"/>
          <w:szCs w:val="24"/>
          <w:lang w:bidi="ru-RU"/>
        </w:rPr>
        <w:tab/>
        <w:t xml:space="preserve">Повышение и развитие единой корпоративной культуры в </w:t>
      </w:r>
      <w:r w:rsidR="004E547C" w:rsidRPr="00397842">
        <w:rPr>
          <w:bCs/>
          <w:sz w:val="24"/>
          <w:szCs w:val="24"/>
          <w:lang w:bidi="ru-RU"/>
        </w:rPr>
        <w:t>ОГБУЗ «КОБСМЭ»</w:t>
      </w:r>
      <w:r w:rsidRPr="00397842">
        <w:rPr>
          <w:bCs/>
          <w:sz w:val="24"/>
          <w:szCs w:val="24"/>
          <w:lang w:bidi="ru-RU"/>
        </w:rPr>
        <w:t>.</w:t>
      </w:r>
    </w:p>
    <w:p w:rsidR="009073B8" w:rsidRPr="00397842" w:rsidRDefault="009073B8" w:rsidP="00397842">
      <w:pPr>
        <w:pStyle w:val="1"/>
        <w:spacing w:line="276" w:lineRule="auto"/>
        <w:ind w:firstLine="0"/>
        <w:jc w:val="both"/>
        <w:rPr>
          <w:bCs/>
          <w:sz w:val="24"/>
          <w:szCs w:val="24"/>
          <w:lang w:bidi="ru-RU"/>
        </w:rPr>
      </w:pPr>
      <w:r w:rsidRPr="00397842">
        <w:rPr>
          <w:bCs/>
          <w:sz w:val="24"/>
          <w:szCs w:val="24"/>
          <w:lang w:bidi="ru-RU"/>
        </w:rPr>
        <w:t>1.5.2.</w:t>
      </w:r>
      <w:r w:rsidRPr="00397842">
        <w:rPr>
          <w:bCs/>
          <w:sz w:val="24"/>
          <w:szCs w:val="24"/>
          <w:lang w:bidi="ru-RU"/>
        </w:rPr>
        <w:tab/>
        <w:t xml:space="preserve">Укрепление нравственности и гуманизма среди медицинских и иных работников </w:t>
      </w:r>
      <w:r w:rsidR="004E547C" w:rsidRPr="00397842">
        <w:rPr>
          <w:bCs/>
          <w:sz w:val="24"/>
          <w:szCs w:val="24"/>
          <w:lang w:bidi="ru-RU"/>
        </w:rPr>
        <w:t>ОГБУЗ «КОБСМЭ»</w:t>
      </w:r>
      <w:r w:rsidRPr="00397842">
        <w:rPr>
          <w:bCs/>
          <w:sz w:val="24"/>
          <w:szCs w:val="24"/>
          <w:lang w:bidi="ru-RU"/>
        </w:rPr>
        <w:t>, для достойного выполнения своего экспертного долга и консолидации судебно-медицинской общественности.</w:t>
      </w:r>
    </w:p>
    <w:p w:rsidR="009073B8" w:rsidRPr="00397842" w:rsidRDefault="009073B8" w:rsidP="00397842">
      <w:pPr>
        <w:pStyle w:val="1"/>
        <w:spacing w:line="276" w:lineRule="auto"/>
        <w:ind w:firstLine="0"/>
        <w:jc w:val="both"/>
        <w:rPr>
          <w:bCs/>
          <w:sz w:val="24"/>
          <w:szCs w:val="24"/>
          <w:lang w:bidi="ru-RU"/>
        </w:rPr>
      </w:pPr>
      <w:r w:rsidRPr="00397842">
        <w:rPr>
          <w:bCs/>
          <w:sz w:val="24"/>
          <w:szCs w:val="24"/>
          <w:lang w:bidi="ru-RU"/>
        </w:rPr>
        <w:t>1.5.3.</w:t>
      </w:r>
      <w:r w:rsidRPr="00397842">
        <w:rPr>
          <w:bCs/>
          <w:sz w:val="24"/>
          <w:szCs w:val="24"/>
          <w:lang w:bidi="ru-RU"/>
        </w:rPr>
        <w:tab/>
        <w:t xml:space="preserve">Соблюдение норм деловой этики работниками </w:t>
      </w:r>
      <w:r w:rsidR="004E547C" w:rsidRPr="00397842">
        <w:rPr>
          <w:bCs/>
          <w:sz w:val="24"/>
          <w:szCs w:val="24"/>
          <w:lang w:bidi="ru-RU"/>
        </w:rPr>
        <w:t>ОГБУЗ «КОБСМЭ»</w:t>
      </w:r>
      <w:r w:rsidRPr="00397842">
        <w:rPr>
          <w:bCs/>
          <w:sz w:val="24"/>
          <w:szCs w:val="24"/>
          <w:lang w:bidi="ru-RU"/>
        </w:rPr>
        <w:t>.</w:t>
      </w:r>
    </w:p>
    <w:p w:rsidR="009073B8" w:rsidRPr="00397842" w:rsidRDefault="009073B8" w:rsidP="00397842">
      <w:pPr>
        <w:pStyle w:val="1"/>
        <w:spacing w:line="276" w:lineRule="auto"/>
        <w:ind w:firstLine="0"/>
        <w:jc w:val="both"/>
        <w:rPr>
          <w:bCs/>
          <w:sz w:val="24"/>
          <w:szCs w:val="24"/>
          <w:lang w:bidi="ru-RU"/>
        </w:rPr>
      </w:pPr>
      <w:r w:rsidRPr="00397842">
        <w:rPr>
          <w:bCs/>
          <w:sz w:val="24"/>
          <w:szCs w:val="24"/>
          <w:lang w:bidi="ru-RU"/>
        </w:rPr>
        <w:t>1.5.4.</w:t>
      </w:r>
      <w:r w:rsidRPr="00397842">
        <w:rPr>
          <w:bCs/>
          <w:sz w:val="24"/>
          <w:szCs w:val="24"/>
          <w:lang w:bidi="ru-RU"/>
        </w:rPr>
        <w:tab/>
        <w:t>Профилактика коррупционных рисков, предотвращение и урегулирование конфликтов интересов.</w:t>
      </w:r>
    </w:p>
    <w:p w:rsidR="009073B8" w:rsidRPr="00397842" w:rsidRDefault="009073B8" w:rsidP="00397842">
      <w:pPr>
        <w:pStyle w:val="1"/>
        <w:spacing w:line="276" w:lineRule="auto"/>
        <w:ind w:firstLine="0"/>
        <w:jc w:val="both"/>
        <w:rPr>
          <w:bCs/>
          <w:sz w:val="24"/>
          <w:szCs w:val="24"/>
          <w:lang w:bidi="ru-RU"/>
        </w:rPr>
      </w:pPr>
      <w:r w:rsidRPr="00397842">
        <w:rPr>
          <w:bCs/>
          <w:sz w:val="24"/>
          <w:szCs w:val="24"/>
          <w:lang w:bidi="ru-RU"/>
        </w:rPr>
        <w:t>1.5.5.</w:t>
      </w:r>
      <w:r w:rsidRPr="00397842">
        <w:rPr>
          <w:bCs/>
          <w:sz w:val="24"/>
          <w:szCs w:val="24"/>
          <w:lang w:bidi="ru-RU"/>
        </w:rPr>
        <w:tab/>
        <w:t xml:space="preserve">Защита лиц, обратившихся за помощью в </w:t>
      </w:r>
      <w:r w:rsidR="004E547C" w:rsidRPr="00397842">
        <w:rPr>
          <w:bCs/>
          <w:sz w:val="24"/>
          <w:szCs w:val="24"/>
          <w:lang w:bidi="ru-RU"/>
        </w:rPr>
        <w:t>ОГБУЗ «КОБСМЭ»</w:t>
      </w:r>
      <w:r w:rsidRPr="00397842">
        <w:rPr>
          <w:bCs/>
          <w:sz w:val="24"/>
          <w:szCs w:val="24"/>
          <w:lang w:bidi="ru-RU"/>
        </w:rPr>
        <w:t xml:space="preserve"> от неэтичного поведения работников учреждения судебно-медицинской службы, от проявлений стигматизации и дискриминации в средствах массовой информации со стороны должностных лиц и общества в целом.</w:t>
      </w:r>
    </w:p>
    <w:p w:rsidR="009073B8" w:rsidRPr="00397842" w:rsidRDefault="009073B8" w:rsidP="00397842">
      <w:pPr>
        <w:pStyle w:val="1"/>
        <w:spacing w:line="276" w:lineRule="auto"/>
        <w:ind w:firstLine="0"/>
        <w:jc w:val="both"/>
        <w:rPr>
          <w:bCs/>
          <w:sz w:val="24"/>
          <w:szCs w:val="24"/>
          <w:lang w:bidi="ru-RU"/>
        </w:rPr>
      </w:pPr>
      <w:r w:rsidRPr="00397842">
        <w:rPr>
          <w:bCs/>
          <w:sz w:val="24"/>
          <w:szCs w:val="24"/>
          <w:lang w:bidi="ru-RU"/>
        </w:rPr>
        <w:t>1.5.6.</w:t>
      </w:r>
      <w:r w:rsidRPr="00397842">
        <w:rPr>
          <w:bCs/>
          <w:sz w:val="24"/>
          <w:szCs w:val="24"/>
          <w:lang w:bidi="ru-RU"/>
        </w:rPr>
        <w:tab/>
        <w:t>Внедрение этических принципов обеспечения объективности и доказательности при проведении судебно-медицинских экспертиз (исследований, обследований).</w:t>
      </w:r>
    </w:p>
    <w:p w:rsidR="009073B8" w:rsidRPr="00397842" w:rsidRDefault="009073B8" w:rsidP="00397842">
      <w:pPr>
        <w:pStyle w:val="1"/>
        <w:spacing w:line="276" w:lineRule="auto"/>
        <w:ind w:firstLine="0"/>
        <w:jc w:val="both"/>
        <w:rPr>
          <w:bCs/>
          <w:sz w:val="24"/>
          <w:szCs w:val="24"/>
          <w:lang w:bidi="ru-RU"/>
        </w:rPr>
      </w:pPr>
      <w:r w:rsidRPr="00397842">
        <w:rPr>
          <w:bCs/>
          <w:sz w:val="24"/>
          <w:szCs w:val="24"/>
          <w:lang w:bidi="ru-RU"/>
        </w:rPr>
        <w:t>1.5.7.</w:t>
      </w:r>
      <w:r w:rsidRPr="00397842">
        <w:rPr>
          <w:bCs/>
          <w:sz w:val="24"/>
          <w:szCs w:val="24"/>
          <w:lang w:bidi="ru-RU"/>
        </w:rPr>
        <w:tab/>
        <w:t xml:space="preserve">Защита работников </w:t>
      </w:r>
      <w:r w:rsidR="004E547C" w:rsidRPr="00397842">
        <w:rPr>
          <w:bCs/>
          <w:sz w:val="24"/>
          <w:szCs w:val="24"/>
          <w:lang w:bidi="ru-RU"/>
        </w:rPr>
        <w:t>ОГБУЗ «КОБСМЭ»</w:t>
      </w:r>
      <w:r w:rsidRPr="00397842">
        <w:rPr>
          <w:bCs/>
          <w:sz w:val="24"/>
          <w:szCs w:val="24"/>
          <w:lang w:bidi="ru-RU"/>
        </w:rPr>
        <w:t xml:space="preserve"> от посягательств на их профессиональную честь и достоинство, необоснованных этических обвинений, безнравственных действий со стороны коллег, граждан, должностных лиц и</w:t>
      </w:r>
      <w:r w:rsidR="004E547C" w:rsidRPr="00397842">
        <w:rPr>
          <w:bCs/>
          <w:sz w:val="24"/>
          <w:szCs w:val="24"/>
          <w:lang w:bidi="ru-RU"/>
        </w:rPr>
        <w:t>л</w:t>
      </w:r>
      <w:r w:rsidRPr="00397842">
        <w:rPr>
          <w:bCs/>
          <w:sz w:val="24"/>
          <w:szCs w:val="24"/>
          <w:lang w:bidi="ru-RU"/>
        </w:rPr>
        <w:t xml:space="preserve">и представителей средств массовой </w:t>
      </w:r>
      <w:r w:rsidRPr="00397842">
        <w:rPr>
          <w:bCs/>
          <w:sz w:val="24"/>
          <w:szCs w:val="24"/>
          <w:lang w:bidi="ru-RU"/>
        </w:rPr>
        <w:lastRenderedPageBreak/>
        <w:t>информации.</w:t>
      </w:r>
    </w:p>
    <w:p w:rsidR="009073B8" w:rsidRPr="00397842" w:rsidRDefault="009073B8" w:rsidP="00397842">
      <w:pPr>
        <w:pStyle w:val="1"/>
        <w:spacing w:line="276" w:lineRule="auto"/>
        <w:ind w:firstLine="0"/>
        <w:jc w:val="both"/>
        <w:rPr>
          <w:bCs/>
          <w:sz w:val="24"/>
          <w:szCs w:val="24"/>
          <w:lang w:bidi="ru-RU"/>
        </w:rPr>
      </w:pPr>
      <w:r w:rsidRPr="00397842">
        <w:rPr>
          <w:bCs/>
          <w:sz w:val="24"/>
          <w:szCs w:val="24"/>
          <w:lang w:bidi="ru-RU"/>
        </w:rPr>
        <w:t>1.5.8.</w:t>
      </w:r>
      <w:r w:rsidRPr="00397842">
        <w:rPr>
          <w:bCs/>
          <w:sz w:val="24"/>
          <w:szCs w:val="24"/>
          <w:lang w:bidi="ru-RU"/>
        </w:rPr>
        <w:tab/>
        <w:t xml:space="preserve">Рассмотрение официальных обращений, сведений в публикациях средств массовой информации, писем, заявлений, жалоб и претензий лиц, обратившихся в </w:t>
      </w:r>
      <w:r w:rsidR="004E547C" w:rsidRPr="00397842">
        <w:rPr>
          <w:bCs/>
          <w:sz w:val="24"/>
          <w:szCs w:val="24"/>
          <w:lang w:bidi="ru-RU"/>
        </w:rPr>
        <w:t>ОГБУЗ «КОБСМЭ»</w:t>
      </w:r>
      <w:r w:rsidRPr="00397842">
        <w:rPr>
          <w:bCs/>
          <w:sz w:val="24"/>
          <w:szCs w:val="24"/>
          <w:lang w:bidi="ru-RU"/>
        </w:rPr>
        <w:t xml:space="preserve">, из представителей, иных граждан, связанных с нарушениями специалистами </w:t>
      </w:r>
      <w:r w:rsidR="004E547C" w:rsidRPr="00397842">
        <w:rPr>
          <w:bCs/>
          <w:sz w:val="24"/>
          <w:szCs w:val="24"/>
          <w:lang w:bidi="ru-RU"/>
        </w:rPr>
        <w:t>ОГБУЗ «КОБСМЭ»</w:t>
      </w:r>
      <w:r w:rsidRPr="00397842">
        <w:rPr>
          <w:bCs/>
          <w:sz w:val="24"/>
          <w:szCs w:val="24"/>
          <w:lang w:bidi="ru-RU"/>
        </w:rPr>
        <w:t xml:space="preserve"> норм профессиональной этики и медицинской деонтологии, а также связанных с клеветой, унижением, оскорблением, подрывом деловой репутации работников учреждения.</w:t>
      </w:r>
    </w:p>
    <w:p w:rsidR="009073B8" w:rsidRPr="00397842" w:rsidRDefault="009073B8" w:rsidP="00397842">
      <w:pPr>
        <w:pStyle w:val="1"/>
        <w:spacing w:line="276" w:lineRule="auto"/>
        <w:ind w:firstLine="0"/>
        <w:jc w:val="both"/>
        <w:rPr>
          <w:bCs/>
          <w:sz w:val="24"/>
          <w:szCs w:val="24"/>
          <w:lang w:bidi="ru-RU"/>
        </w:rPr>
      </w:pPr>
      <w:r w:rsidRPr="00397842">
        <w:rPr>
          <w:bCs/>
          <w:sz w:val="24"/>
          <w:szCs w:val="24"/>
          <w:lang w:bidi="ru-RU"/>
        </w:rPr>
        <w:t>1.5.9.</w:t>
      </w:r>
      <w:r w:rsidRPr="00397842">
        <w:rPr>
          <w:bCs/>
          <w:sz w:val="24"/>
          <w:szCs w:val="24"/>
          <w:lang w:bidi="ru-RU"/>
        </w:rPr>
        <w:tab/>
        <w:t>Действия по профилактике и разрешению конфликтных ситуаций, возникающих в этических аспектах профессиональной, научной или педагогической деятельности специалистов судебно-медицинской службы, оказание помощи участникам, конфликта в поиске компромиссных или принципиальных решений, посредничества в урегулировании возникших противоречий или в пресечении неэтичного поведения.</w:t>
      </w:r>
    </w:p>
    <w:p w:rsidR="009073B8" w:rsidRPr="00397842" w:rsidRDefault="009073B8" w:rsidP="00397842">
      <w:pPr>
        <w:pStyle w:val="1"/>
        <w:spacing w:line="276" w:lineRule="auto"/>
        <w:ind w:firstLine="0"/>
        <w:jc w:val="both"/>
        <w:rPr>
          <w:bCs/>
          <w:sz w:val="24"/>
          <w:szCs w:val="24"/>
          <w:lang w:bidi="ru-RU"/>
        </w:rPr>
      </w:pPr>
      <w:r w:rsidRPr="00397842">
        <w:rPr>
          <w:bCs/>
          <w:sz w:val="24"/>
          <w:szCs w:val="24"/>
          <w:lang w:bidi="ru-RU"/>
        </w:rPr>
        <w:t>1.5.10.</w:t>
      </w:r>
      <w:r w:rsidRPr="00397842">
        <w:rPr>
          <w:bCs/>
          <w:sz w:val="24"/>
          <w:szCs w:val="24"/>
          <w:lang w:bidi="ru-RU"/>
        </w:rPr>
        <w:tab/>
        <w:t xml:space="preserve">Рассмотрение освещаемых в средствах массовой информации морально-этических проблем, связанных с профессиональной или научной деятельностью специалистов </w:t>
      </w:r>
      <w:r w:rsidR="004E547C" w:rsidRPr="00397842">
        <w:rPr>
          <w:bCs/>
          <w:sz w:val="24"/>
          <w:szCs w:val="24"/>
          <w:lang w:bidi="ru-RU"/>
        </w:rPr>
        <w:t>ОГБУЗ «КОБСМЭ»</w:t>
      </w:r>
      <w:r w:rsidRPr="00397842">
        <w:rPr>
          <w:bCs/>
          <w:sz w:val="24"/>
          <w:szCs w:val="24"/>
          <w:lang w:bidi="ru-RU"/>
        </w:rPr>
        <w:t>.</w:t>
      </w:r>
    </w:p>
    <w:p w:rsidR="009073B8" w:rsidRPr="00397842" w:rsidRDefault="009073B8" w:rsidP="00397842">
      <w:pPr>
        <w:pStyle w:val="1"/>
        <w:spacing w:line="276" w:lineRule="auto"/>
        <w:ind w:firstLine="0"/>
        <w:jc w:val="both"/>
        <w:rPr>
          <w:bCs/>
          <w:sz w:val="24"/>
          <w:szCs w:val="24"/>
          <w:lang w:bidi="ru-RU"/>
        </w:rPr>
      </w:pPr>
      <w:r w:rsidRPr="00397842">
        <w:rPr>
          <w:bCs/>
          <w:sz w:val="24"/>
          <w:szCs w:val="24"/>
          <w:lang w:bidi="ru-RU"/>
        </w:rPr>
        <w:t>1.5.11.</w:t>
      </w:r>
      <w:r w:rsidRPr="00397842">
        <w:rPr>
          <w:bCs/>
          <w:sz w:val="24"/>
          <w:szCs w:val="24"/>
          <w:lang w:bidi="ru-RU"/>
        </w:rPr>
        <w:tab/>
        <w:t>Развитие связей и контактов с этическими комиссиями других медицинских общественных организаций и ассоциаций.</w:t>
      </w:r>
    </w:p>
    <w:p w:rsidR="009073B8" w:rsidRPr="00397842" w:rsidRDefault="009073B8" w:rsidP="00397842">
      <w:pPr>
        <w:pStyle w:val="1"/>
        <w:spacing w:line="276" w:lineRule="auto"/>
        <w:ind w:firstLine="0"/>
        <w:jc w:val="both"/>
        <w:rPr>
          <w:bCs/>
          <w:sz w:val="24"/>
          <w:szCs w:val="24"/>
          <w:lang w:bidi="ru-RU"/>
        </w:rPr>
      </w:pPr>
      <w:r w:rsidRPr="00397842">
        <w:rPr>
          <w:bCs/>
          <w:sz w:val="24"/>
          <w:szCs w:val="24"/>
          <w:lang w:bidi="ru-RU"/>
        </w:rPr>
        <w:t>1.6.</w:t>
      </w:r>
      <w:r w:rsidRPr="00397842">
        <w:rPr>
          <w:bCs/>
          <w:sz w:val="24"/>
          <w:szCs w:val="24"/>
          <w:lang w:bidi="ru-RU"/>
        </w:rPr>
        <w:tab/>
        <w:t xml:space="preserve">Работники </w:t>
      </w:r>
      <w:r w:rsidR="004E547C" w:rsidRPr="00397842">
        <w:rPr>
          <w:bCs/>
          <w:sz w:val="24"/>
          <w:szCs w:val="24"/>
          <w:lang w:bidi="ru-RU"/>
        </w:rPr>
        <w:t>ОГБУЗ «КОБСМЭ»</w:t>
      </w:r>
      <w:r w:rsidRPr="00397842">
        <w:rPr>
          <w:bCs/>
          <w:sz w:val="24"/>
          <w:szCs w:val="24"/>
          <w:lang w:bidi="ru-RU"/>
        </w:rPr>
        <w:t>, а также граждане, принимаемые на работу в учреждение, обязаны ознакомиться с положениями настоящего Кодекса и соблюдать их в процессе осуществления профессиональной деятельности.</w:t>
      </w:r>
    </w:p>
    <w:p w:rsidR="009073B8" w:rsidRPr="00397842" w:rsidRDefault="009073B8" w:rsidP="00397842">
      <w:pPr>
        <w:pStyle w:val="1"/>
        <w:spacing w:line="276" w:lineRule="auto"/>
        <w:ind w:firstLine="0"/>
        <w:jc w:val="both"/>
        <w:rPr>
          <w:bCs/>
          <w:sz w:val="24"/>
          <w:szCs w:val="24"/>
          <w:lang w:bidi="ru-RU"/>
        </w:rPr>
      </w:pPr>
      <w:r w:rsidRPr="00397842">
        <w:rPr>
          <w:bCs/>
          <w:sz w:val="24"/>
          <w:szCs w:val="24"/>
          <w:lang w:bidi="ru-RU"/>
        </w:rPr>
        <w:t>1.7.</w:t>
      </w:r>
      <w:r w:rsidRPr="00397842">
        <w:rPr>
          <w:bCs/>
          <w:sz w:val="24"/>
          <w:szCs w:val="24"/>
          <w:lang w:bidi="ru-RU"/>
        </w:rPr>
        <w:tab/>
        <w:t xml:space="preserve">Знание и соблюдение всеми работниками </w:t>
      </w:r>
      <w:r w:rsidR="004E547C" w:rsidRPr="00397842">
        <w:rPr>
          <w:bCs/>
          <w:sz w:val="24"/>
          <w:szCs w:val="24"/>
          <w:lang w:bidi="ru-RU"/>
        </w:rPr>
        <w:t>ОГБУЗ «КОБСМЭ»</w:t>
      </w:r>
      <w:r w:rsidRPr="00397842">
        <w:rPr>
          <w:bCs/>
          <w:sz w:val="24"/>
          <w:szCs w:val="24"/>
          <w:lang w:bidi="ru-RU"/>
        </w:rPr>
        <w:t xml:space="preserve"> положений настоящего Кодекса является одним из критериев оценки качества их профессиональной деятельности и служебного поведения.</w:t>
      </w:r>
    </w:p>
    <w:p w:rsidR="009073B8" w:rsidRPr="00397842" w:rsidRDefault="009073B8" w:rsidP="00397842">
      <w:pPr>
        <w:pStyle w:val="1"/>
        <w:spacing w:line="276" w:lineRule="auto"/>
        <w:ind w:firstLine="0"/>
        <w:jc w:val="both"/>
        <w:rPr>
          <w:bCs/>
          <w:sz w:val="24"/>
          <w:szCs w:val="24"/>
          <w:lang w:bidi="ru-RU"/>
        </w:rPr>
      </w:pPr>
      <w:r w:rsidRPr="00397842">
        <w:rPr>
          <w:bCs/>
          <w:sz w:val="24"/>
          <w:szCs w:val="24"/>
          <w:lang w:bidi="ru-RU"/>
        </w:rPr>
        <w:t>1.8.</w:t>
      </w:r>
      <w:r w:rsidRPr="00397842">
        <w:rPr>
          <w:bCs/>
          <w:sz w:val="24"/>
          <w:szCs w:val="24"/>
          <w:lang w:bidi="ru-RU"/>
        </w:rPr>
        <w:tab/>
        <w:t>В случае возникновения спорных и регламентированных настоящим Кодексом ситуаций, а также в целях сообщения информации о ставших известными работнику фактах нарушения законодательства и положений настоящего Кодекса, работнику необходимо поставить в известность своего непосредственного руководителя, с последующим обращением в комиссию по соблюдению Кодекса профессиональной этики и служебного поведения.</w:t>
      </w:r>
    </w:p>
    <w:p w:rsidR="009073B8" w:rsidRPr="009073B8" w:rsidRDefault="009073B8" w:rsidP="00397842">
      <w:pPr>
        <w:pStyle w:val="1"/>
        <w:spacing w:line="276" w:lineRule="auto"/>
        <w:ind w:firstLine="0"/>
        <w:jc w:val="both"/>
        <w:rPr>
          <w:b/>
          <w:bCs/>
          <w:sz w:val="24"/>
          <w:szCs w:val="24"/>
          <w:lang w:bidi="ru-RU"/>
        </w:rPr>
      </w:pPr>
      <w:r w:rsidRPr="009073B8">
        <w:rPr>
          <w:b/>
          <w:bCs/>
          <w:sz w:val="24"/>
          <w:szCs w:val="24"/>
          <w:lang w:bidi="ru-RU"/>
        </w:rPr>
        <w:t>2.</w:t>
      </w:r>
      <w:r w:rsidRPr="009073B8">
        <w:rPr>
          <w:b/>
          <w:bCs/>
          <w:sz w:val="24"/>
          <w:szCs w:val="24"/>
          <w:lang w:bidi="ru-RU"/>
        </w:rPr>
        <w:tab/>
        <w:t xml:space="preserve">Этические принципы деятельности работников </w:t>
      </w:r>
      <w:r w:rsidR="004E547C">
        <w:rPr>
          <w:b/>
          <w:bCs/>
          <w:sz w:val="24"/>
          <w:szCs w:val="24"/>
          <w:lang w:bidi="ru-RU"/>
        </w:rPr>
        <w:t>ОГБУЗ «КОБСМЭ»</w:t>
      </w:r>
      <w:r w:rsidRPr="009073B8">
        <w:rPr>
          <w:b/>
          <w:bCs/>
          <w:sz w:val="24"/>
          <w:szCs w:val="24"/>
          <w:lang w:bidi="ru-RU"/>
        </w:rPr>
        <w:t>.</w:t>
      </w:r>
    </w:p>
    <w:p w:rsidR="009073B8" w:rsidRPr="00397842" w:rsidRDefault="009073B8" w:rsidP="00397842">
      <w:pPr>
        <w:pStyle w:val="1"/>
        <w:spacing w:line="276" w:lineRule="auto"/>
        <w:ind w:firstLine="0"/>
        <w:jc w:val="both"/>
        <w:rPr>
          <w:bCs/>
          <w:sz w:val="24"/>
          <w:szCs w:val="24"/>
          <w:lang w:bidi="ru-RU"/>
        </w:rPr>
      </w:pPr>
      <w:r w:rsidRPr="00397842">
        <w:rPr>
          <w:bCs/>
          <w:sz w:val="24"/>
          <w:szCs w:val="24"/>
          <w:lang w:bidi="ru-RU"/>
        </w:rPr>
        <w:t>2.1.</w:t>
      </w:r>
      <w:r w:rsidRPr="00397842">
        <w:rPr>
          <w:bCs/>
          <w:sz w:val="24"/>
          <w:szCs w:val="24"/>
          <w:lang w:bidi="ru-RU"/>
        </w:rPr>
        <w:tab/>
        <w:t>Судебно-медицинский эксперт при выполнении своих должностных обязанностей должен соблюдать следующие принципы:</w:t>
      </w:r>
    </w:p>
    <w:p w:rsidR="009073B8" w:rsidRPr="00397842" w:rsidRDefault="009073B8" w:rsidP="00397842">
      <w:pPr>
        <w:pStyle w:val="1"/>
        <w:spacing w:line="276" w:lineRule="auto"/>
        <w:ind w:firstLine="0"/>
        <w:jc w:val="both"/>
        <w:rPr>
          <w:bCs/>
          <w:sz w:val="24"/>
          <w:szCs w:val="24"/>
          <w:lang w:bidi="ru-RU"/>
        </w:rPr>
      </w:pPr>
      <w:r w:rsidRPr="00397842">
        <w:rPr>
          <w:bCs/>
          <w:sz w:val="24"/>
          <w:szCs w:val="24"/>
          <w:lang w:bidi="ru-RU"/>
        </w:rPr>
        <w:t>1)</w:t>
      </w:r>
      <w:r w:rsidRPr="00397842">
        <w:rPr>
          <w:bCs/>
          <w:sz w:val="24"/>
          <w:szCs w:val="24"/>
          <w:lang w:bidi="ru-RU"/>
        </w:rPr>
        <w:tab/>
        <w:t>Независимость:</w:t>
      </w:r>
    </w:p>
    <w:p w:rsidR="009073B8" w:rsidRPr="00397842" w:rsidRDefault="009073B8" w:rsidP="00397842">
      <w:pPr>
        <w:pStyle w:val="1"/>
        <w:spacing w:line="276" w:lineRule="auto"/>
        <w:ind w:firstLine="0"/>
        <w:jc w:val="both"/>
        <w:rPr>
          <w:bCs/>
          <w:sz w:val="24"/>
          <w:szCs w:val="24"/>
          <w:lang w:bidi="ru-RU"/>
        </w:rPr>
      </w:pPr>
      <w:r w:rsidRPr="00397842">
        <w:rPr>
          <w:bCs/>
          <w:sz w:val="24"/>
          <w:szCs w:val="24"/>
          <w:lang w:bidi="ru-RU"/>
        </w:rPr>
        <w:t xml:space="preserve">- независимость судебно-медицинского эксперта является основополагающим принципом деятельности и предполагает следованию независимой и беспристрастной позиции в отношении любых участников судопроизводства - лиц, назначивших судебно-медицинскую </w:t>
      </w:r>
      <w:r w:rsidR="004E547C" w:rsidRPr="00397842">
        <w:rPr>
          <w:bCs/>
          <w:sz w:val="24"/>
          <w:szCs w:val="24"/>
          <w:lang w:bidi="ru-RU"/>
        </w:rPr>
        <w:t>экспертизу, сторон и других лиц</w:t>
      </w:r>
      <w:r w:rsidRPr="00397842">
        <w:rPr>
          <w:bCs/>
          <w:sz w:val="24"/>
          <w:szCs w:val="24"/>
          <w:lang w:bidi="ru-RU"/>
        </w:rPr>
        <w:t>, имеющих интерес в исходе дела.</w:t>
      </w:r>
    </w:p>
    <w:p w:rsidR="009073B8" w:rsidRPr="00397842" w:rsidRDefault="009073B8" w:rsidP="00397842">
      <w:pPr>
        <w:pStyle w:val="1"/>
        <w:spacing w:line="276" w:lineRule="auto"/>
        <w:ind w:firstLine="0"/>
        <w:jc w:val="both"/>
        <w:rPr>
          <w:bCs/>
          <w:sz w:val="24"/>
          <w:szCs w:val="24"/>
          <w:lang w:bidi="ru-RU"/>
        </w:rPr>
      </w:pPr>
      <w:r w:rsidRPr="00397842">
        <w:rPr>
          <w:bCs/>
          <w:sz w:val="24"/>
          <w:szCs w:val="24"/>
          <w:lang w:bidi="ru-RU"/>
        </w:rPr>
        <w:t>2)</w:t>
      </w:r>
      <w:r w:rsidRPr="00397842">
        <w:rPr>
          <w:bCs/>
          <w:sz w:val="24"/>
          <w:szCs w:val="24"/>
          <w:lang w:bidi="ru-RU"/>
        </w:rPr>
        <w:tab/>
        <w:t>Честность и объективность:</w:t>
      </w:r>
    </w:p>
    <w:p w:rsidR="009073B8" w:rsidRPr="00397842" w:rsidRDefault="009073B8" w:rsidP="00397842">
      <w:pPr>
        <w:pStyle w:val="1"/>
        <w:spacing w:line="276" w:lineRule="auto"/>
        <w:ind w:firstLine="0"/>
        <w:jc w:val="both"/>
        <w:rPr>
          <w:bCs/>
          <w:sz w:val="24"/>
          <w:szCs w:val="24"/>
          <w:lang w:bidi="ru-RU"/>
        </w:rPr>
      </w:pPr>
      <w:r w:rsidRPr="00397842">
        <w:rPr>
          <w:bCs/>
          <w:sz w:val="24"/>
          <w:szCs w:val="24"/>
          <w:lang w:bidi="ru-RU"/>
        </w:rPr>
        <w:t xml:space="preserve">честность и объективность судебно-медицинского эксперта предполагает придерживание им безупречных норм профессионального и личного поведения, выполнение своей работы квалифицированно, добросовестно, с соблюдением беспристрастности своих выводах и решениях. Основанием для его выводов и заключений может быть только законная и объективная информация, но не предвзятость или оказанное на </w:t>
      </w:r>
      <w:r w:rsidR="00397842" w:rsidRPr="00397842">
        <w:rPr>
          <w:bCs/>
          <w:sz w:val="24"/>
          <w:szCs w:val="24"/>
          <w:lang w:bidi="ru-RU"/>
        </w:rPr>
        <w:t>н</w:t>
      </w:r>
      <w:r w:rsidRPr="00397842">
        <w:rPr>
          <w:bCs/>
          <w:sz w:val="24"/>
          <w:szCs w:val="24"/>
          <w:lang w:bidi="ru-RU"/>
        </w:rPr>
        <w:t>его давление;</w:t>
      </w:r>
    </w:p>
    <w:p w:rsidR="009073B8" w:rsidRPr="00397842" w:rsidRDefault="009073B8" w:rsidP="00397842">
      <w:pPr>
        <w:pStyle w:val="1"/>
        <w:spacing w:line="276" w:lineRule="auto"/>
        <w:ind w:firstLine="0"/>
        <w:jc w:val="both"/>
        <w:rPr>
          <w:bCs/>
          <w:sz w:val="24"/>
          <w:szCs w:val="24"/>
          <w:lang w:bidi="ru-RU"/>
        </w:rPr>
      </w:pPr>
      <w:r w:rsidRPr="00397842">
        <w:rPr>
          <w:bCs/>
          <w:sz w:val="24"/>
          <w:szCs w:val="24"/>
          <w:lang w:bidi="ru-RU"/>
        </w:rPr>
        <w:t>3)</w:t>
      </w:r>
      <w:r w:rsidRPr="00397842">
        <w:rPr>
          <w:bCs/>
          <w:sz w:val="24"/>
          <w:szCs w:val="24"/>
          <w:lang w:bidi="ru-RU"/>
        </w:rPr>
        <w:tab/>
        <w:t>Порядочность:</w:t>
      </w:r>
    </w:p>
    <w:p w:rsidR="009073B8" w:rsidRPr="00397842" w:rsidRDefault="009073B8" w:rsidP="00397842">
      <w:pPr>
        <w:pStyle w:val="1"/>
        <w:spacing w:line="276" w:lineRule="auto"/>
        <w:ind w:firstLine="0"/>
        <w:jc w:val="both"/>
        <w:rPr>
          <w:bCs/>
          <w:sz w:val="24"/>
          <w:szCs w:val="24"/>
          <w:lang w:bidi="ru-RU"/>
        </w:rPr>
      </w:pPr>
      <w:r w:rsidRPr="00397842">
        <w:rPr>
          <w:bCs/>
          <w:sz w:val="24"/>
          <w:szCs w:val="24"/>
          <w:lang w:bidi="ru-RU"/>
        </w:rPr>
        <w:t xml:space="preserve">- судебно-медицинский эксперт должен быть доброжелательным к людям, корректным и </w:t>
      </w:r>
      <w:r w:rsidRPr="00397842">
        <w:rPr>
          <w:bCs/>
          <w:sz w:val="24"/>
          <w:szCs w:val="24"/>
          <w:lang w:bidi="ru-RU"/>
        </w:rPr>
        <w:lastRenderedPageBreak/>
        <w:t>добросовестным в своей профессиональной деятельности, своим авторитетом укреплять авторитет представляемой им организации;</w:t>
      </w:r>
    </w:p>
    <w:p w:rsidR="009073B8" w:rsidRPr="00397842" w:rsidRDefault="009073B8" w:rsidP="00397842">
      <w:pPr>
        <w:pStyle w:val="1"/>
        <w:spacing w:line="276" w:lineRule="auto"/>
        <w:ind w:firstLine="0"/>
        <w:jc w:val="both"/>
        <w:rPr>
          <w:bCs/>
          <w:sz w:val="24"/>
          <w:szCs w:val="24"/>
          <w:lang w:bidi="ru-RU"/>
        </w:rPr>
      </w:pPr>
      <w:r w:rsidRPr="00397842">
        <w:rPr>
          <w:bCs/>
          <w:sz w:val="24"/>
          <w:szCs w:val="24"/>
          <w:lang w:bidi="ru-RU"/>
        </w:rPr>
        <w:t>4)</w:t>
      </w:r>
      <w:r w:rsidRPr="00397842">
        <w:rPr>
          <w:bCs/>
          <w:sz w:val="24"/>
          <w:szCs w:val="24"/>
          <w:lang w:bidi="ru-RU"/>
        </w:rPr>
        <w:tab/>
        <w:t>Профессиональная компетентность:</w:t>
      </w:r>
    </w:p>
    <w:p w:rsidR="009073B8" w:rsidRPr="00397842" w:rsidRDefault="009073B8" w:rsidP="00397842">
      <w:pPr>
        <w:pStyle w:val="1"/>
        <w:spacing w:line="276" w:lineRule="auto"/>
        <w:ind w:firstLine="0"/>
        <w:jc w:val="both"/>
        <w:rPr>
          <w:bCs/>
          <w:sz w:val="24"/>
          <w:szCs w:val="24"/>
          <w:lang w:bidi="ru-RU"/>
        </w:rPr>
      </w:pPr>
      <w:r w:rsidRPr="00397842">
        <w:rPr>
          <w:bCs/>
          <w:sz w:val="24"/>
          <w:szCs w:val="24"/>
          <w:lang w:bidi="ru-RU"/>
        </w:rPr>
        <w:t>судебно-медицинский эксперт должен постоянно повышать квалификацию и качество работы, знания профессионального законодательства, нормативных правовых актов, методик и методических рекомендаций, а также совершенствовать практические навыки;</w:t>
      </w:r>
    </w:p>
    <w:p w:rsidR="009073B8" w:rsidRPr="00397842" w:rsidRDefault="009073B8" w:rsidP="00397842">
      <w:pPr>
        <w:pStyle w:val="1"/>
        <w:spacing w:line="276" w:lineRule="auto"/>
        <w:ind w:firstLine="0"/>
        <w:jc w:val="both"/>
        <w:rPr>
          <w:bCs/>
          <w:sz w:val="24"/>
          <w:szCs w:val="24"/>
          <w:lang w:bidi="ru-RU"/>
        </w:rPr>
      </w:pPr>
      <w:r w:rsidRPr="00397842">
        <w:rPr>
          <w:bCs/>
          <w:sz w:val="24"/>
          <w:szCs w:val="24"/>
          <w:lang w:bidi="ru-RU"/>
        </w:rPr>
        <w:t>5)</w:t>
      </w:r>
      <w:r w:rsidRPr="00397842">
        <w:rPr>
          <w:bCs/>
          <w:sz w:val="24"/>
          <w:szCs w:val="24"/>
          <w:lang w:bidi="ru-RU"/>
        </w:rPr>
        <w:tab/>
        <w:t>Безупречное поведение:</w:t>
      </w:r>
    </w:p>
    <w:p w:rsidR="009073B8" w:rsidRPr="00397842" w:rsidRDefault="009073B8" w:rsidP="00397842">
      <w:pPr>
        <w:pStyle w:val="1"/>
        <w:spacing w:line="276" w:lineRule="auto"/>
        <w:ind w:firstLine="0"/>
        <w:jc w:val="both"/>
        <w:rPr>
          <w:bCs/>
          <w:sz w:val="24"/>
          <w:szCs w:val="24"/>
          <w:lang w:bidi="ru-RU"/>
        </w:rPr>
      </w:pPr>
      <w:r w:rsidRPr="00397842">
        <w:rPr>
          <w:bCs/>
          <w:sz w:val="24"/>
          <w:szCs w:val="24"/>
          <w:lang w:bidi="ru-RU"/>
        </w:rPr>
        <w:t>- судебный эксперт всемерно содействует укреплению репутации судебно-медицинской службы, не совершает правонарушений и воздерживается от поведения, которое может нанести ущерб его репутации и репутации судебно-медицинской службы. Судебно-медицинский эксперт в своей профессиональной деятельности неуклонно руководствуется нормами законодательства, своими должностными обязанностями и общепринятыми этическими норами;</w:t>
      </w:r>
    </w:p>
    <w:p w:rsidR="009073B8" w:rsidRPr="00397842" w:rsidRDefault="009073B8" w:rsidP="00397842">
      <w:pPr>
        <w:pStyle w:val="1"/>
        <w:spacing w:line="276" w:lineRule="auto"/>
        <w:ind w:firstLine="0"/>
        <w:jc w:val="both"/>
        <w:rPr>
          <w:bCs/>
          <w:sz w:val="24"/>
          <w:szCs w:val="24"/>
          <w:lang w:bidi="ru-RU"/>
        </w:rPr>
      </w:pPr>
      <w:r w:rsidRPr="00397842">
        <w:rPr>
          <w:bCs/>
          <w:sz w:val="24"/>
          <w:szCs w:val="24"/>
          <w:lang w:bidi="ru-RU"/>
        </w:rPr>
        <w:t>6)</w:t>
      </w:r>
      <w:r w:rsidRPr="00397842">
        <w:rPr>
          <w:bCs/>
          <w:sz w:val="24"/>
          <w:szCs w:val="24"/>
          <w:lang w:bidi="ru-RU"/>
        </w:rPr>
        <w:tab/>
        <w:t>Лояльность:</w:t>
      </w:r>
    </w:p>
    <w:p w:rsidR="009073B8" w:rsidRPr="00397842" w:rsidRDefault="009073B8" w:rsidP="00397842">
      <w:pPr>
        <w:pStyle w:val="1"/>
        <w:spacing w:line="276" w:lineRule="auto"/>
        <w:ind w:firstLine="0"/>
        <w:jc w:val="both"/>
        <w:rPr>
          <w:bCs/>
          <w:sz w:val="24"/>
          <w:szCs w:val="24"/>
          <w:lang w:bidi="ru-RU"/>
        </w:rPr>
      </w:pPr>
      <w:r w:rsidRPr="00397842">
        <w:rPr>
          <w:bCs/>
          <w:sz w:val="24"/>
          <w:szCs w:val="24"/>
          <w:lang w:bidi="ru-RU"/>
        </w:rPr>
        <w:t xml:space="preserve">- судебно-медицинский эксперт не может быть вовлечен в ненадлежащую деятельность, которая способна дискредитировать его самого или учреждение в целом, вызвать конфликт интересов, нанести прямой или косвенный ущерб деятельности </w:t>
      </w:r>
      <w:r w:rsidR="00397842" w:rsidRPr="00397842">
        <w:rPr>
          <w:bCs/>
          <w:sz w:val="24"/>
          <w:szCs w:val="24"/>
          <w:lang w:bidi="ru-RU"/>
        </w:rPr>
        <w:t>ОГБУЗ «КОБСМЭ»</w:t>
      </w:r>
      <w:r w:rsidRPr="00397842">
        <w:rPr>
          <w:bCs/>
          <w:sz w:val="24"/>
          <w:szCs w:val="24"/>
          <w:lang w:bidi="ru-RU"/>
        </w:rPr>
        <w:t>;</w:t>
      </w:r>
    </w:p>
    <w:p w:rsidR="00397842" w:rsidRPr="00397842" w:rsidRDefault="009073B8" w:rsidP="00397842">
      <w:pPr>
        <w:pStyle w:val="1"/>
        <w:spacing w:line="276" w:lineRule="auto"/>
        <w:ind w:firstLine="0"/>
        <w:jc w:val="both"/>
        <w:rPr>
          <w:sz w:val="24"/>
          <w:szCs w:val="24"/>
        </w:rPr>
      </w:pPr>
      <w:r w:rsidRPr="00397842">
        <w:rPr>
          <w:bCs/>
          <w:sz w:val="24"/>
          <w:szCs w:val="24"/>
          <w:lang w:bidi="ru-RU"/>
        </w:rPr>
        <w:t>7)</w:t>
      </w:r>
      <w:r w:rsidRPr="00397842">
        <w:rPr>
          <w:bCs/>
          <w:sz w:val="24"/>
          <w:szCs w:val="24"/>
          <w:lang w:bidi="ru-RU"/>
        </w:rPr>
        <w:tab/>
        <w:t>Конфиденциальность информации:</w:t>
      </w:r>
      <w:r w:rsidRPr="00397842">
        <w:rPr>
          <w:sz w:val="24"/>
          <w:szCs w:val="24"/>
        </w:rPr>
        <w:t xml:space="preserve"> </w:t>
      </w:r>
    </w:p>
    <w:p w:rsidR="009073B8" w:rsidRPr="00397842" w:rsidRDefault="009073B8" w:rsidP="00397842">
      <w:pPr>
        <w:pStyle w:val="1"/>
        <w:spacing w:line="276" w:lineRule="auto"/>
        <w:ind w:firstLine="0"/>
        <w:jc w:val="both"/>
        <w:rPr>
          <w:bCs/>
          <w:sz w:val="24"/>
          <w:szCs w:val="24"/>
          <w:lang w:bidi="ru-RU"/>
        </w:rPr>
      </w:pPr>
      <w:r w:rsidRPr="00397842">
        <w:rPr>
          <w:bCs/>
          <w:sz w:val="24"/>
          <w:szCs w:val="24"/>
          <w:lang w:bidi="ru-RU"/>
        </w:rPr>
        <w:t>- судебно-медицинский эксперт не должен разглашать сведения об обстоятельствах дела и иные сведения, ставшие ему известными в связи с производством судебно-медицинской экспертизы.</w:t>
      </w:r>
    </w:p>
    <w:p w:rsidR="009073B8" w:rsidRPr="00397842" w:rsidRDefault="009073B8" w:rsidP="00397842">
      <w:pPr>
        <w:pStyle w:val="1"/>
        <w:spacing w:line="276" w:lineRule="auto"/>
        <w:ind w:firstLine="0"/>
        <w:jc w:val="both"/>
        <w:rPr>
          <w:bCs/>
          <w:sz w:val="24"/>
          <w:szCs w:val="24"/>
          <w:lang w:bidi="ru-RU"/>
        </w:rPr>
      </w:pPr>
      <w:r w:rsidRPr="00397842">
        <w:rPr>
          <w:bCs/>
          <w:sz w:val="24"/>
          <w:szCs w:val="24"/>
          <w:lang w:bidi="ru-RU"/>
        </w:rPr>
        <w:t>2.2.</w:t>
      </w:r>
      <w:r w:rsidRPr="00397842">
        <w:rPr>
          <w:bCs/>
          <w:sz w:val="24"/>
          <w:szCs w:val="24"/>
          <w:lang w:bidi="ru-RU"/>
        </w:rPr>
        <w:tab/>
        <w:t xml:space="preserve">Работники </w:t>
      </w:r>
      <w:r w:rsidR="00397842" w:rsidRPr="00397842">
        <w:rPr>
          <w:bCs/>
          <w:sz w:val="24"/>
          <w:szCs w:val="24"/>
          <w:lang w:bidi="ru-RU"/>
        </w:rPr>
        <w:t>ОГБУЗ «КОБСМЭ»</w:t>
      </w:r>
      <w:r w:rsidRPr="00397842">
        <w:rPr>
          <w:bCs/>
          <w:sz w:val="24"/>
          <w:szCs w:val="24"/>
          <w:lang w:bidi="ru-RU"/>
        </w:rPr>
        <w:t>, сознавая ответственность перед государством, обществом и гражданами, обязаны:</w:t>
      </w:r>
    </w:p>
    <w:p w:rsidR="009073B8" w:rsidRPr="00397842" w:rsidRDefault="00397842" w:rsidP="00EF6820">
      <w:pPr>
        <w:pStyle w:val="1"/>
        <w:tabs>
          <w:tab w:val="left" w:pos="709"/>
        </w:tabs>
        <w:spacing w:line="276" w:lineRule="auto"/>
        <w:ind w:firstLine="0"/>
        <w:jc w:val="both"/>
        <w:rPr>
          <w:bCs/>
          <w:sz w:val="24"/>
          <w:szCs w:val="24"/>
          <w:lang w:bidi="ru-RU"/>
        </w:rPr>
      </w:pPr>
      <w:r w:rsidRPr="00397842">
        <w:rPr>
          <w:bCs/>
          <w:sz w:val="24"/>
          <w:szCs w:val="24"/>
          <w:lang w:bidi="ru-RU"/>
        </w:rPr>
        <w:t xml:space="preserve">- </w:t>
      </w:r>
      <w:r w:rsidR="009073B8" w:rsidRPr="00397842">
        <w:rPr>
          <w:bCs/>
          <w:sz w:val="24"/>
          <w:szCs w:val="24"/>
          <w:lang w:bidi="ru-RU"/>
        </w:rPr>
        <w:t>исполнять должностные обязанности добросовестно и на высоком профессиональном уровне;</w:t>
      </w:r>
    </w:p>
    <w:p w:rsidR="009073B8" w:rsidRPr="00397842" w:rsidRDefault="00397842" w:rsidP="00EF6820">
      <w:pPr>
        <w:pStyle w:val="1"/>
        <w:tabs>
          <w:tab w:val="left" w:pos="709"/>
        </w:tabs>
        <w:spacing w:line="276" w:lineRule="auto"/>
        <w:ind w:firstLine="0"/>
        <w:jc w:val="both"/>
        <w:rPr>
          <w:bCs/>
          <w:sz w:val="24"/>
          <w:szCs w:val="24"/>
          <w:lang w:bidi="ru-RU"/>
        </w:rPr>
      </w:pPr>
      <w:r w:rsidRPr="00397842">
        <w:rPr>
          <w:bCs/>
          <w:sz w:val="24"/>
          <w:szCs w:val="24"/>
          <w:lang w:bidi="ru-RU"/>
        </w:rPr>
        <w:t xml:space="preserve">- </w:t>
      </w:r>
      <w:r w:rsidR="009073B8" w:rsidRPr="00397842">
        <w:rPr>
          <w:bCs/>
          <w:sz w:val="24"/>
          <w:szCs w:val="24"/>
          <w:lang w:bidi="ru-RU"/>
        </w:rPr>
        <w:t xml:space="preserve">соблюдать требования законодательства Российской Федерации, </w:t>
      </w:r>
      <w:r w:rsidRPr="00397842">
        <w:rPr>
          <w:bCs/>
          <w:sz w:val="24"/>
          <w:szCs w:val="24"/>
          <w:lang w:bidi="ru-RU"/>
        </w:rPr>
        <w:t>Костромской области</w:t>
      </w:r>
      <w:r w:rsidR="009073B8" w:rsidRPr="00397842">
        <w:rPr>
          <w:bCs/>
          <w:sz w:val="24"/>
          <w:szCs w:val="24"/>
          <w:lang w:bidi="ru-RU"/>
        </w:rPr>
        <w:t>, локальных правовых документов учреждения;</w:t>
      </w:r>
    </w:p>
    <w:p w:rsidR="009073B8" w:rsidRPr="00397842" w:rsidRDefault="009073B8" w:rsidP="00EF6820">
      <w:pPr>
        <w:pStyle w:val="1"/>
        <w:tabs>
          <w:tab w:val="left" w:pos="709"/>
        </w:tabs>
        <w:spacing w:line="276" w:lineRule="auto"/>
        <w:ind w:firstLine="0"/>
        <w:jc w:val="both"/>
        <w:rPr>
          <w:bCs/>
          <w:sz w:val="24"/>
          <w:szCs w:val="24"/>
          <w:lang w:bidi="ru-RU"/>
        </w:rPr>
      </w:pPr>
      <w:r w:rsidRPr="00397842">
        <w:rPr>
          <w:bCs/>
          <w:sz w:val="24"/>
          <w:szCs w:val="24"/>
          <w:lang w:bidi="ru-RU"/>
        </w:rPr>
        <w:t>осуществлять свою деятельность в пределах своих полномочий и полномочий учреждения;</w:t>
      </w:r>
    </w:p>
    <w:p w:rsidR="009073B8" w:rsidRPr="00397842" w:rsidRDefault="00397842" w:rsidP="00EF6820">
      <w:pPr>
        <w:pStyle w:val="1"/>
        <w:tabs>
          <w:tab w:val="left" w:pos="709"/>
        </w:tabs>
        <w:spacing w:line="276" w:lineRule="auto"/>
        <w:ind w:firstLine="0"/>
        <w:jc w:val="both"/>
        <w:rPr>
          <w:bCs/>
          <w:sz w:val="24"/>
          <w:szCs w:val="24"/>
          <w:lang w:bidi="ru-RU"/>
        </w:rPr>
      </w:pPr>
      <w:r w:rsidRPr="00397842">
        <w:rPr>
          <w:bCs/>
          <w:sz w:val="24"/>
          <w:szCs w:val="24"/>
          <w:lang w:bidi="ru-RU"/>
        </w:rPr>
        <w:t xml:space="preserve">- </w:t>
      </w:r>
      <w:r w:rsidR="009073B8" w:rsidRPr="00397842">
        <w:rPr>
          <w:bCs/>
          <w:sz w:val="24"/>
          <w:szCs w:val="24"/>
          <w:lang w:bidi="ru-RU"/>
        </w:rPr>
        <w:t>при исполнении должностных обязанностей соблюдать нейтральность, исключающую возможность влияния на профессиональную деятельность, быть независимым от влияния отдельных граждан, профессиональных или социальных групп, политических партий, иных общественных объединений;</w:t>
      </w:r>
    </w:p>
    <w:p w:rsidR="009073B8" w:rsidRPr="00397842" w:rsidRDefault="00397842" w:rsidP="00EF6820">
      <w:pPr>
        <w:pStyle w:val="1"/>
        <w:tabs>
          <w:tab w:val="left" w:pos="709"/>
        </w:tabs>
        <w:spacing w:line="276" w:lineRule="auto"/>
        <w:ind w:firstLine="0"/>
        <w:jc w:val="both"/>
        <w:rPr>
          <w:bCs/>
          <w:sz w:val="24"/>
          <w:szCs w:val="24"/>
          <w:lang w:bidi="ru-RU"/>
        </w:rPr>
      </w:pPr>
      <w:r w:rsidRPr="00397842">
        <w:rPr>
          <w:bCs/>
          <w:sz w:val="24"/>
          <w:szCs w:val="24"/>
          <w:lang w:bidi="ru-RU"/>
        </w:rPr>
        <w:t xml:space="preserve">- </w:t>
      </w:r>
      <w:r w:rsidR="009073B8" w:rsidRPr="00397842">
        <w:rPr>
          <w:bCs/>
          <w:sz w:val="24"/>
          <w:szCs w:val="24"/>
          <w:lang w:bidi="ru-RU"/>
        </w:rPr>
        <w:t>проявлять терпимость и уважение к обычаям и традициям народов Российской Федерации и других государств, учитывать культурные и иные особенности различных этнических, социальных групп и конфессий, способствовать межнациональному и межконфессиональному согласию;</w:t>
      </w:r>
    </w:p>
    <w:p w:rsidR="009073B8" w:rsidRPr="00397842" w:rsidRDefault="00397842" w:rsidP="00EF6820">
      <w:pPr>
        <w:pStyle w:val="1"/>
        <w:tabs>
          <w:tab w:val="left" w:pos="709"/>
        </w:tabs>
        <w:spacing w:line="276" w:lineRule="auto"/>
        <w:ind w:firstLine="0"/>
        <w:jc w:val="both"/>
        <w:rPr>
          <w:bCs/>
          <w:sz w:val="24"/>
          <w:szCs w:val="24"/>
          <w:lang w:bidi="ru-RU"/>
        </w:rPr>
      </w:pPr>
      <w:r w:rsidRPr="00397842">
        <w:rPr>
          <w:bCs/>
          <w:sz w:val="24"/>
          <w:szCs w:val="24"/>
          <w:lang w:bidi="ru-RU"/>
        </w:rPr>
        <w:t xml:space="preserve">- </w:t>
      </w:r>
      <w:r w:rsidR="009073B8" w:rsidRPr="00397842">
        <w:rPr>
          <w:bCs/>
          <w:sz w:val="24"/>
          <w:szCs w:val="24"/>
          <w:lang w:bidi="ru-RU"/>
        </w:rPr>
        <w:t>исключать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9073B8" w:rsidRPr="00397842" w:rsidRDefault="00397842" w:rsidP="00EF6820">
      <w:pPr>
        <w:pStyle w:val="1"/>
        <w:tabs>
          <w:tab w:val="left" w:pos="709"/>
        </w:tabs>
        <w:spacing w:line="276" w:lineRule="auto"/>
        <w:ind w:firstLine="0"/>
        <w:jc w:val="both"/>
        <w:rPr>
          <w:bCs/>
          <w:sz w:val="24"/>
          <w:szCs w:val="24"/>
          <w:lang w:bidi="ru-RU"/>
        </w:rPr>
      </w:pPr>
      <w:r w:rsidRPr="00397842">
        <w:rPr>
          <w:bCs/>
          <w:sz w:val="24"/>
          <w:szCs w:val="24"/>
          <w:lang w:bidi="ru-RU"/>
        </w:rPr>
        <w:t xml:space="preserve">- </w:t>
      </w:r>
      <w:r w:rsidR="009073B8" w:rsidRPr="00397842">
        <w:rPr>
          <w:bCs/>
          <w:sz w:val="24"/>
          <w:szCs w:val="24"/>
          <w:lang w:bidi="ru-RU"/>
        </w:rPr>
        <w:t>соблюдать нормы служебной и профессиональной этики, правила делового поведения и общения;</w:t>
      </w:r>
    </w:p>
    <w:p w:rsidR="009073B8" w:rsidRPr="00397842" w:rsidRDefault="00397842" w:rsidP="00EF6820">
      <w:pPr>
        <w:pStyle w:val="1"/>
        <w:tabs>
          <w:tab w:val="left" w:pos="709"/>
        </w:tabs>
        <w:spacing w:line="276" w:lineRule="auto"/>
        <w:ind w:firstLine="0"/>
        <w:jc w:val="both"/>
        <w:rPr>
          <w:bCs/>
          <w:sz w:val="24"/>
          <w:szCs w:val="24"/>
          <w:lang w:bidi="ru-RU"/>
        </w:rPr>
      </w:pPr>
      <w:r w:rsidRPr="00397842">
        <w:rPr>
          <w:bCs/>
          <w:sz w:val="24"/>
          <w:szCs w:val="24"/>
          <w:lang w:bidi="ru-RU"/>
        </w:rPr>
        <w:t xml:space="preserve">- </w:t>
      </w:r>
      <w:r w:rsidR="009073B8" w:rsidRPr="00397842">
        <w:rPr>
          <w:bCs/>
          <w:sz w:val="24"/>
          <w:szCs w:val="24"/>
          <w:lang w:bidi="ru-RU"/>
        </w:rPr>
        <w:t>проявлять корректность и внимательность к гражданам и должностным лицам при должностном взаимодействии с ними;</w:t>
      </w:r>
    </w:p>
    <w:p w:rsidR="009073B8" w:rsidRPr="00397842" w:rsidRDefault="00397842" w:rsidP="00EF6820">
      <w:pPr>
        <w:pStyle w:val="1"/>
        <w:tabs>
          <w:tab w:val="left" w:pos="709"/>
        </w:tabs>
        <w:spacing w:line="276" w:lineRule="auto"/>
        <w:ind w:firstLine="0"/>
        <w:jc w:val="both"/>
        <w:rPr>
          <w:bCs/>
          <w:sz w:val="24"/>
          <w:szCs w:val="24"/>
          <w:lang w:bidi="ru-RU"/>
        </w:rPr>
      </w:pPr>
      <w:r w:rsidRPr="00397842">
        <w:rPr>
          <w:bCs/>
          <w:sz w:val="24"/>
          <w:szCs w:val="24"/>
          <w:lang w:bidi="ru-RU"/>
        </w:rPr>
        <w:lastRenderedPageBreak/>
        <w:t xml:space="preserve">- </w:t>
      </w:r>
      <w:r w:rsidR="009073B8" w:rsidRPr="00397842">
        <w:rPr>
          <w:bCs/>
          <w:sz w:val="24"/>
          <w:szCs w:val="24"/>
          <w:lang w:bidi="ru-RU"/>
        </w:rPr>
        <w:t>не допускать коррупционного поведения, в том числе воздерживаться от поведения, которое может восприниматься окружающими как обещание или предложение дачи взятки либо как согласие принять взятку, или как просьба (намек) о даче взятки, а также принимать меры по предотвращению и урегулированию конфликта интересов, противодействовать любым проявлениям коррупции и прочим злоупотреблениям в учреждении;</w:t>
      </w:r>
    </w:p>
    <w:p w:rsidR="009073B8" w:rsidRPr="00397842" w:rsidRDefault="00397842" w:rsidP="00EF6820">
      <w:pPr>
        <w:pStyle w:val="1"/>
        <w:tabs>
          <w:tab w:val="left" w:pos="709"/>
        </w:tabs>
        <w:spacing w:line="276" w:lineRule="auto"/>
        <w:ind w:firstLine="0"/>
        <w:jc w:val="both"/>
        <w:rPr>
          <w:bCs/>
          <w:sz w:val="24"/>
          <w:szCs w:val="24"/>
          <w:lang w:bidi="ru-RU"/>
        </w:rPr>
      </w:pPr>
      <w:r w:rsidRPr="00397842">
        <w:rPr>
          <w:bCs/>
          <w:sz w:val="24"/>
          <w:szCs w:val="24"/>
          <w:lang w:bidi="ru-RU"/>
        </w:rPr>
        <w:t xml:space="preserve">- </w:t>
      </w:r>
      <w:r w:rsidR="009073B8" w:rsidRPr="00397842">
        <w:rPr>
          <w:bCs/>
          <w:sz w:val="24"/>
          <w:szCs w:val="24"/>
          <w:lang w:bidi="ru-RU"/>
        </w:rPr>
        <w:t xml:space="preserve">уведомлять руководителя </w:t>
      </w:r>
      <w:r w:rsidRPr="00397842">
        <w:rPr>
          <w:bCs/>
          <w:sz w:val="24"/>
          <w:szCs w:val="24"/>
          <w:lang w:bidi="ru-RU"/>
        </w:rPr>
        <w:t>ОГБУЗ «КОБСМЭ»</w:t>
      </w:r>
      <w:r w:rsidR="009073B8" w:rsidRPr="00397842">
        <w:rPr>
          <w:bCs/>
          <w:sz w:val="24"/>
          <w:szCs w:val="24"/>
          <w:lang w:bidi="ru-RU"/>
        </w:rPr>
        <w:t>, должностное лицо, ответственное за работу по профилактике коррупционных правонарушений в учреждении, органы прокуратуры и иные федеральные государственные органы обо всех случаях обращения к ним каких-либо лиц в целях склонения к совершению коррупционных правонарушений;</w:t>
      </w:r>
    </w:p>
    <w:p w:rsidR="009073B8" w:rsidRPr="00397842" w:rsidRDefault="00397842" w:rsidP="00EF6820">
      <w:pPr>
        <w:pStyle w:val="1"/>
        <w:tabs>
          <w:tab w:val="left" w:pos="709"/>
        </w:tabs>
        <w:spacing w:line="276" w:lineRule="auto"/>
        <w:ind w:firstLine="0"/>
        <w:jc w:val="both"/>
        <w:rPr>
          <w:bCs/>
          <w:sz w:val="24"/>
          <w:szCs w:val="24"/>
          <w:lang w:bidi="ru-RU"/>
        </w:rPr>
      </w:pPr>
      <w:r w:rsidRPr="00397842">
        <w:rPr>
          <w:bCs/>
          <w:sz w:val="24"/>
          <w:szCs w:val="24"/>
          <w:lang w:bidi="ru-RU"/>
        </w:rPr>
        <w:t xml:space="preserve">- </w:t>
      </w:r>
      <w:r w:rsidR="009073B8" w:rsidRPr="00397842">
        <w:rPr>
          <w:bCs/>
          <w:sz w:val="24"/>
          <w:szCs w:val="24"/>
          <w:lang w:bidi="ru-RU"/>
        </w:rPr>
        <w:t xml:space="preserve">незамедлительно уведомлять руководителя </w:t>
      </w:r>
      <w:r w:rsidRPr="00397842">
        <w:rPr>
          <w:bCs/>
          <w:sz w:val="24"/>
          <w:szCs w:val="24"/>
          <w:lang w:bidi="ru-RU"/>
        </w:rPr>
        <w:t>ОГБУЗ «КОБСМЭ»</w:t>
      </w:r>
      <w:r w:rsidR="009073B8" w:rsidRPr="00397842">
        <w:rPr>
          <w:bCs/>
          <w:sz w:val="24"/>
          <w:szCs w:val="24"/>
          <w:lang w:bidi="ru-RU"/>
        </w:rPr>
        <w:t>, должностное лицо, ответственное за работу по профилактике коррупционных правонарушений в учреждении, о ставших им известными фактах конфликта интересов и коррупционных проявлений в учреждении, обстоятельствах и действиях (бездействии) работников учреждения и третьих лиц, послуживших или способных послужить причинами возникновения в учреждении конфликта интересов и /или коррупционных проявлений, а также о причинении</w:t>
      </w:r>
      <w:r w:rsidRPr="00397842">
        <w:rPr>
          <w:bCs/>
          <w:sz w:val="24"/>
          <w:szCs w:val="24"/>
          <w:lang w:bidi="ru-RU"/>
        </w:rPr>
        <w:t xml:space="preserve"> </w:t>
      </w:r>
      <w:r w:rsidR="009073B8" w:rsidRPr="00397842">
        <w:rPr>
          <w:bCs/>
          <w:sz w:val="24"/>
          <w:szCs w:val="24"/>
          <w:lang w:bidi="ru-RU"/>
        </w:rPr>
        <w:t>(возможном причинении) вреда Учреждению;</w:t>
      </w:r>
    </w:p>
    <w:p w:rsidR="009073B8" w:rsidRPr="00397842" w:rsidRDefault="00397842" w:rsidP="00EF6820">
      <w:pPr>
        <w:pStyle w:val="1"/>
        <w:tabs>
          <w:tab w:val="left" w:pos="709"/>
        </w:tabs>
        <w:spacing w:line="276" w:lineRule="auto"/>
        <w:ind w:firstLine="0"/>
        <w:jc w:val="both"/>
        <w:rPr>
          <w:bCs/>
          <w:sz w:val="24"/>
          <w:szCs w:val="24"/>
          <w:lang w:bidi="ru-RU"/>
        </w:rPr>
      </w:pPr>
      <w:r w:rsidRPr="00397842">
        <w:rPr>
          <w:bCs/>
          <w:sz w:val="24"/>
          <w:szCs w:val="24"/>
          <w:lang w:bidi="ru-RU"/>
        </w:rPr>
        <w:t xml:space="preserve">- </w:t>
      </w:r>
      <w:r w:rsidR="009073B8" w:rsidRPr="00397842">
        <w:rPr>
          <w:bCs/>
          <w:sz w:val="24"/>
          <w:szCs w:val="24"/>
          <w:lang w:bidi="ru-RU"/>
        </w:rPr>
        <w:t>не разглашать и не использовать ненадлежащим образом сведения, отнесенные законодательством Российской Федерации, к сведениям конфиденциального характера и служебную информацию, и иные сведения, ставшие известными в связи с исполнением, трудовых обязанностей;</w:t>
      </w:r>
    </w:p>
    <w:p w:rsidR="009073B8" w:rsidRPr="00397842" w:rsidRDefault="002F2732" w:rsidP="00EF6820">
      <w:pPr>
        <w:pStyle w:val="1"/>
        <w:tabs>
          <w:tab w:val="left" w:pos="709"/>
        </w:tabs>
        <w:spacing w:line="276" w:lineRule="auto"/>
        <w:ind w:firstLine="0"/>
        <w:jc w:val="both"/>
        <w:rPr>
          <w:bCs/>
          <w:sz w:val="24"/>
          <w:szCs w:val="24"/>
          <w:lang w:bidi="ru-RU"/>
        </w:rPr>
      </w:pPr>
      <w:r>
        <w:rPr>
          <w:bCs/>
          <w:sz w:val="24"/>
          <w:szCs w:val="24"/>
          <w:lang w:bidi="ru-RU"/>
        </w:rPr>
        <w:t xml:space="preserve">- </w:t>
      </w:r>
      <w:r w:rsidR="009073B8" w:rsidRPr="00397842">
        <w:rPr>
          <w:bCs/>
          <w:sz w:val="24"/>
          <w:szCs w:val="24"/>
          <w:lang w:bidi="ru-RU"/>
        </w:rPr>
        <w:t>не допускать оказания воздействия на своих коллег в целях принятия противозаконного и (или)</w:t>
      </w:r>
      <w:r w:rsidR="00397842" w:rsidRPr="00397842">
        <w:rPr>
          <w:bCs/>
          <w:sz w:val="24"/>
          <w:szCs w:val="24"/>
          <w:lang w:bidi="ru-RU"/>
        </w:rPr>
        <w:t xml:space="preserve"> </w:t>
      </w:r>
      <w:r w:rsidR="009073B8" w:rsidRPr="00397842">
        <w:rPr>
          <w:bCs/>
          <w:sz w:val="24"/>
          <w:szCs w:val="24"/>
          <w:lang w:bidi="ru-RU"/>
        </w:rPr>
        <w:t>необоснованного решения;</w:t>
      </w:r>
    </w:p>
    <w:p w:rsidR="009073B8" w:rsidRPr="00397842" w:rsidRDefault="009073B8" w:rsidP="00EF6820">
      <w:pPr>
        <w:pStyle w:val="1"/>
        <w:tabs>
          <w:tab w:val="left" w:pos="709"/>
        </w:tabs>
        <w:spacing w:line="276" w:lineRule="auto"/>
        <w:ind w:firstLine="0"/>
        <w:jc w:val="both"/>
        <w:rPr>
          <w:bCs/>
          <w:sz w:val="24"/>
          <w:szCs w:val="24"/>
          <w:lang w:bidi="ru-RU"/>
        </w:rPr>
      </w:pPr>
      <w:r w:rsidRPr="00397842">
        <w:rPr>
          <w:bCs/>
          <w:sz w:val="24"/>
          <w:szCs w:val="24"/>
          <w:lang w:bidi="ru-RU"/>
        </w:rPr>
        <w:t>-</w:t>
      </w:r>
      <w:r w:rsidR="002F2732">
        <w:rPr>
          <w:bCs/>
          <w:sz w:val="24"/>
          <w:szCs w:val="24"/>
          <w:lang w:bidi="ru-RU"/>
        </w:rPr>
        <w:t xml:space="preserve"> </w:t>
      </w:r>
      <w:r w:rsidRPr="00397842">
        <w:rPr>
          <w:bCs/>
          <w:sz w:val="24"/>
          <w:szCs w:val="24"/>
          <w:lang w:bidi="ru-RU"/>
        </w:rPr>
        <w:t>воздерживаться от поведения, которое могло бы вызвать сомнение в добросовестном исполнении трудовых обязанностей, а также избегать конфликтных ситуаций, способных нанести ущерб репутации или авторитету работников учреждения и/или учреждению;</w:t>
      </w:r>
    </w:p>
    <w:p w:rsidR="009073B8" w:rsidRPr="00397842" w:rsidRDefault="009073B8" w:rsidP="00EF6820">
      <w:pPr>
        <w:pStyle w:val="1"/>
        <w:tabs>
          <w:tab w:val="left" w:pos="709"/>
        </w:tabs>
        <w:spacing w:line="276" w:lineRule="auto"/>
        <w:ind w:firstLine="0"/>
        <w:jc w:val="both"/>
        <w:rPr>
          <w:bCs/>
          <w:sz w:val="24"/>
          <w:szCs w:val="24"/>
          <w:lang w:bidi="ru-RU"/>
        </w:rPr>
      </w:pPr>
      <w:r w:rsidRPr="00397842">
        <w:rPr>
          <w:bCs/>
          <w:sz w:val="24"/>
          <w:szCs w:val="24"/>
          <w:lang w:bidi="ru-RU"/>
        </w:rPr>
        <w:t>-</w:t>
      </w:r>
      <w:r w:rsidR="002F2732">
        <w:rPr>
          <w:bCs/>
          <w:sz w:val="24"/>
          <w:szCs w:val="24"/>
          <w:lang w:bidi="ru-RU"/>
        </w:rPr>
        <w:t xml:space="preserve"> </w:t>
      </w:r>
      <w:r w:rsidRPr="00397842">
        <w:rPr>
          <w:bCs/>
          <w:sz w:val="24"/>
          <w:szCs w:val="24"/>
          <w:lang w:bidi="ru-RU"/>
        </w:rPr>
        <w:t>не допускать проявлений формализма, высокомерия, неуважительного отношения к законн</w:t>
      </w:r>
      <w:r w:rsidR="00397842" w:rsidRPr="00397842">
        <w:rPr>
          <w:bCs/>
          <w:sz w:val="24"/>
          <w:szCs w:val="24"/>
          <w:lang w:bidi="ru-RU"/>
        </w:rPr>
        <w:t>ы</w:t>
      </w:r>
      <w:r w:rsidRPr="00397842">
        <w:rPr>
          <w:bCs/>
          <w:sz w:val="24"/>
          <w:szCs w:val="24"/>
          <w:lang w:bidi="ru-RU"/>
        </w:rPr>
        <w:t>м просьбам и требованиям граждан в связи с исполнением трудовых обязанностей;</w:t>
      </w:r>
    </w:p>
    <w:p w:rsidR="009073B8" w:rsidRPr="00397842" w:rsidRDefault="009073B8" w:rsidP="00EF6820">
      <w:pPr>
        <w:pStyle w:val="1"/>
        <w:tabs>
          <w:tab w:val="left" w:pos="709"/>
        </w:tabs>
        <w:spacing w:line="276" w:lineRule="auto"/>
        <w:ind w:firstLine="0"/>
        <w:jc w:val="both"/>
        <w:rPr>
          <w:bCs/>
          <w:sz w:val="24"/>
          <w:szCs w:val="24"/>
          <w:lang w:bidi="ru-RU"/>
        </w:rPr>
      </w:pPr>
      <w:r w:rsidRPr="00397842">
        <w:rPr>
          <w:bCs/>
          <w:sz w:val="24"/>
          <w:szCs w:val="24"/>
          <w:lang w:bidi="ru-RU"/>
        </w:rPr>
        <w:t>-</w:t>
      </w:r>
      <w:r w:rsidR="002F2732">
        <w:rPr>
          <w:bCs/>
          <w:sz w:val="24"/>
          <w:szCs w:val="24"/>
          <w:lang w:bidi="ru-RU"/>
        </w:rPr>
        <w:t xml:space="preserve"> </w:t>
      </w:r>
      <w:r w:rsidRPr="00397842">
        <w:rPr>
          <w:bCs/>
          <w:sz w:val="24"/>
          <w:szCs w:val="24"/>
          <w:lang w:bidi="ru-RU"/>
        </w:rPr>
        <w:t>воздерживаться от публичных высказываний, суждений и оценок в отношении учреждения, если это не входит в обязанности работников;</w:t>
      </w:r>
    </w:p>
    <w:p w:rsidR="009073B8" w:rsidRPr="00397842" w:rsidRDefault="009073B8" w:rsidP="00EF6820">
      <w:pPr>
        <w:pStyle w:val="1"/>
        <w:tabs>
          <w:tab w:val="left" w:pos="709"/>
        </w:tabs>
        <w:spacing w:line="276" w:lineRule="auto"/>
        <w:ind w:firstLine="0"/>
        <w:jc w:val="both"/>
        <w:rPr>
          <w:bCs/>
          <w:sz w:val="24"/>
          <w:szCs w:val="24"/>
          <w:lang w:bidi="ru-RU"/>
        </w:rPr>
      </w:pPr>
      <w:r w:rsidRPr="00397842">
        <w:rPr>
          <w:bCs/>
          <w:sz w:val="24"/>
          <w:szCs w:val="24"/>
          <w:lang w:bidi="ru-RU"/>
        </w:rPr>
        <w:t>-</w:t>
      </w:r>
      <w:r w:rsidR="002F2732">
        <w:rPr>
          <w:bCs/>
          <w:sz w:val="24"/>
          <w:szCs w:val="24"/>
          <w:lang w:bidi="ru-RU"/>
        </w:rPr>
        <w:t xml:space="preserve"> </w:t>
      </w:r>
      <w:r w:rsidRPr="00397842">
        <w:rPr>
          <w:bCs/>
          <w:sz w:val="24"/>
          <w:szCs w:val="24"/>
          <w:lang w:bidi="ru-RU"/>
        </w:rPr>
        <w:t>не использовать должностное положение для оказания влияния на деятельность государственных органов и органов местного самоуправления, организаций, должностных лиц, государственных и муниципальных служащих при решении вопросов личного характера;</w:t>
      </w:r>
    </w:p>
    <w:p w:rsidR="009073B8" w:rsidRPr="00397842" w:rsidRDefault="009073B8" w:rsidP="00EF6820">
      <w:pPr>
        <w:pStyle w:val="1"/>
        <w:tabs>
          <w:tab w:val="left" w:pos="709"/>
        </w:tabs>
        <w:spacing w:line="276" w:lineRule="auto"/>
        <w:ind w:firstLine="0"/>
        <w:jc w:val="both"/>
        <w:rPr>
          <w:bCs/>
          <w:sz w:val="24"/>
          <w:szCs w:val="24"/>
          <w:lang w:bidi="ru-RU"/>
        </w:rPr>
      </w:pPr>
      <w:r w:rsidRPr="00397842">
        <w:rPr>
          <w:bCs/>
          <w:sz w:val="24"/>
          <w:szCs w:val="24"/>
          <w:lang w:bidi="ru-RU"/>
        </w:rPr>
        <w:t>-</w:t>
      </w:r>
      <w:r w:rsidR="002F2732">
        <w:rPr>
          <w:bCs/>
          <w:sz w:val="24"/>
          <w:szCs w:val="24"/>
          <w:lang w:bidi="ru-RU"/>
        </w:rPr>
        <w:t xml:space="preserve"> </w:t>
      </w:r>
      <w:r w:rsidRPr="00397842">
        <w:rPr>
          <w:bCs/>
          <w:sz w:val="24"/>
          <w:szCs w:val="24"/>
          <w:lang w:bidi="ru-RU"/>
        </w:rPr>
        <w:t>уважительно относиться к деятельности представителей средств массовой информации по информированию общества о работе учреждения, а также оказывать содействие в получении достоверной информации в установленном порядке;</w:t>
      </w:r>
    </w:p>
    <w:p w:rsidR="009073B8" w:rsidRPr="00397842" w:rsidRDefault="009073B8" w:rsidP="00EF6820">
      <w:pPr>
        <w:pStyle w:val="1"/>
        <w:tabs>
          <w:tab w:val="left" w:pos="709"/>
        </w:tabs>
        <w:spacing w:line="276" w:lineRule="auto"/>
        <w:ind w:firstLine="0"/>
        <w:jc w:val="both"/>
        <w:rPr>
          <w:bCs/>
          <w:sz w:val="24"/>
          <w:szCs w:val="24"/>
          <w:lang w:bidi="ru-RU"/>
        </w:rPr>
      </w:pPr>
      <w:r w:rsidRPr="00397842">
        <w:rPr>
          <w:bCs/>
          <w:sz w:val="24"/>
          <w:szCs w:val="24"/>
          <w:lang w:bidi="ru-RU"/>
        </w:rPr>
        <w:t>-</w:t>
      </w:r>
      <w:r w:rsidR="002F2732">
        <w:rPr>
          <w:bCs/>
          <w:sz w:val="24"/>
          <w:szCs w:val="24"/>
          <w:lang w:bidi="ru-RU"/>
        </w:rPr>
        <w:t xml:space="preserve"> </w:t>
      </w:r>
      <w:r w:rsidRPr="00397842">
        <w:rPr>
          <w:bCs/>
          <w:sz w:val="24"/>
          <w:szCs w:val="24"/>
          <w:lang w:bidi="ru-RU"/>
        </w:rPr>
        <w:t>постоянно стремиться к обеспечению как можно более эффективного и экономного распоряжения финансовыми средствами, иным имуществом, материально-техническими и другими ресурсами учреждения;</w:t>
      </w:r>
    </w:p>
    <w:p w:rsidR="009073B8" w:rsidRPr="00397842" w:rsidRDefault="009073B8" w:rsidP="00EF6820">
      <w:pPr>
        <w:pStyle w:val="1"/>
        <w:tabs>
          <w:tab w:val="left" w:pos="709"/>
        </w:tabs>
        <w:spacing w:line="276" w:lineRule="auto"/>
        <w:ind w:firstLine="0"/>
        <w:jc w:val="both"/>
        <w:rPr>
          <w:bCs/>
          <w:sz w:val="24"/>
          <w:szCs w:val="24"/>
          <w:lang w:bidi="ru-RU"/>
        </w:rPr>
      </w:pPr>
      <w:r w:rsidRPr="00397842">
        <w:rPr>
          <w:bCs/>
          <w:sz w:val="24"/>
          <w:szCs w:val="24"/>
          <w:lang w:bidi="ru-RU"/>
        </w:rPr>
        <w:t>-</w:t>
      </w:r>
      <w:r w:rsidR="002F2732">
        <w:rPr>
          <w:bCs/>
          <w:sz w:val="24"/>
          <w:szCs w:val="24"/>
          <w:lang w:bidi="ru-RU"/>
        </w:rPr>
        <w:t xml:space="preserve"> </w:t>
      </w:r>
      <w:r w:rsidRPr="00397842">
        <w:rPr>
          <w:bCs/>
          <w:sz w:val="24"/>
          <w:szCs w:val="24"/>
          <w:lang w:bidi="ru-RU"/>
        </w:rPr>
        <w:t>не использовать имущество учреждения в целях, не связанных с исполнением трудовых обязанностей, а также не передавать его в таких целях иным лицам.</w:t>
      </w:r>
    </w:p>
    <w:p w:rsidR="009073B8" w:rsidRPr="00397842" w:rsidRDefault="009073B8" w:rsidP="00EF6820">
      <w:pPr>
        <w:pStyle w:val="1"/>
        <w:tabs>
          <w:tab w:val="left" w:pos="709"/>
        </w:tabs>
        <w:spacing w:line="276" w:lineRule="auto"/>
        <w:ind w:firstLine="0"/>
        <w:jc w:val="both"/>
        <w:rPr>
          <w:bCs/>
          <w:sz w:val="24"/>
          <w:szCs w:val="24"/>
          <w:lang w:bidi="ru-RU"/>
        </w:rPr>
      </w:pPr>
      <w:r w:rsidRPr="00397842">
        <w:rPr>
          <w:bCs/>
          <w:sz w:val="24"/>
          <w:szCs w:val="24"/>
          <w:lang w:bidi="ru-RU"/>
        </w:rPr>
        <w:t>-</w:t>
      </w:r>
      <w:r w:rsidR="002F2732">
        <w:rPr>
          <w:bCs/>
          <w:sz w:val="24"/>
          <w:szCs w:val="24"/>
          <w:lang w:bidi="ru-RU"/>
        </w:rPr>
        <w:t xml:space="preserve"> </w:t>
      </w:r>
      <w:r w:rsidRPr="00397842">
        <w:rPr>
          <w:bCs/>
          <w:sz w:val="24"/>
          <w:szCs w:val="24"/>
          <w:lang w:bidi="ru-RU"/>
        </w:rPr>
        <w:t xml:space="preserve">не допускать поведения, вызывающего сомнения добросовестного исполнения им своих должностных обязанностей, конфликтных ситуаций, способных нанести ущерб репутации </w:t>
      </w:r>
      <w:r w:rsidRPr="00397842">
        <w:rPr>
          <w:bCs/>
          <w:sz w:val="24"/>
          <w:szCs w:val="24"/>
          <w:lang w:bidi="ru-RU"/>
        </w:rPr>
        <w:lastRenderedPageBreak/>
        <w:t>или авторитету судебно- медицинского эксперта и учреждению;</w:t>
      </w:r>
    </w:p>
    <w:p w:rsidR="009073B8" w:rsidRPr="00397842" w:rsidRDefault="009073B8" w:rsidP="00EF6820">
      <w:pPr>
        <w:pStyle w:val="1"/>
        <w:tabs>
          <w:tab w:val="left" w:pos="709"/>
        </w:tabs>
        <w:spacing w:line="276" w:lineRule="auto"/>
        <w:ind w:firstLine="0"/>
        <w:jc w:val="both"/>
        <w:rPr>
          <w:bCs/>
          <w:sz w:val="24"/>
          <w:szCs w:val="24"/>
          <w:lang w:bidi="ru-RU"/>
        </w:rPr>
      </w:pPr>
      <w:r w:rsidRPr="00397842">
        <w:rPr>
          <w:bCs/>
          <w:sz w:val="24"/>
          <w:szCs w:val="24"/>
          <w:lang w:bidi="ru-RU"/>
        </w:rPr>
        <w:t>-</w:t>
      </w:r>
      <w:r w:rsidR="002F2732">
        <w:rPr>
          <w:bCs/>
          <w:sz w:val="24"/>
          <w:szCs w:val="24"/>
          <w:lang w:bidi="ru-RU"/>
        </w:rPr>
        <w:t xml:space="preserve"> </w:t>
      </w:r>
      <w:r w:rsidRPr="00397842">
        <w:rPr>
          <w:bCs/>
          <w:sz w:val="24"/>
          <w:szCs w:val="24"/>
          <w:lang w:bidi="ru-RU"/>
        </w:rPr>
        <w:t>не допускать использования служебного положения для оказания влияния на деятельность государственных органов местного самоуправления, организаций, должностных лиц, государственных служащих и граждан при решении вопросов личного характера;</w:t>
      </w:r>
    </w:p>
    <w:p w:rsidR="009073B8" w:rsidRPr="00397842" w:rsidRDefault="009073B8" w:rsidP="00EF6820">
      <w:pPr>
        <w:pStyle w:val="1"/>
        <w:tabs>
          <w:tab w:val="left" w:pos="709"/>
        </w:tabs>
        <w:spacing w:line="276" w:lineRule="auto"/>
        <w:ind w:firstLine="0"/>
        <w:jc w:val="both"/>
        <w:rPr>
          <w:bCs/>
          <w:sz w:val="24"/>
          <w:szCs w:val="24"/>
          <w:lang w:bidi="ru-RU"/>
        </w:rPr>
      </w:pPr>
      <w:r w:rsidRPr="00397842">
        <w:rPr>
          <w:bCs/>
          <w:sz w:val="24"/>
          <w:szCs w:val="24"/>
          <w:lang w:bidi="ru-RU"/>
        </w:rPr>
        <w:t>-</w:t>
      </w:r>
      <w:r w:rsidR="002F2732">
        <w:rPr>
          <w:bCs/>
          <w:sz w:val="24"/>
          <w:szCs w:val="24"/>
          <w:lang w:bidi="ru-RU"/>
        </w:rPr>
        <w:t xml:space="preserve"> </w:t>
      </w:r>
      <w:r w:rsidRPr="00397842">
        <w:rPr>
          <w:bCs/>
          <w:sz w:val="24"/>
          <w:szCs w:val="24"/>
          <w:lang w:bidi="ru-RU"/>
        </w:rPr>
        <w:t>не допускать совершения проступков и правонарушений, за которые законом предусмотрена дисциплинарная, административная либо уголовная ответственность;</w:t>
      </w:r>
    </w:p>
    <w:p w:rsidR="009073B8" w:rsidRPr="00397842" w:rsidRDefault="009073B8" w:rsidP="00EF6820">
      <w:pPr>
        <w:pStyle w:val="1"/>
        <w:tabs>
          <w:tab w:val="left" w:pos="709"/>
        </w:tabs>
        <w:spacing w:line="276" w:lineRule="auto"/>
        <w:ind w:firstLine="0"/>
        <w:jc w:val="both"/>
        <w:rPr>
          <w:bCs/>
          <w:sz w:val="24"/>
          <w:szCs w:val="24"/>
          <w:lang w:bidi="ru-RU"/>
        </w:rPr>
      </w:pPr>
      <w:r w:rsidRPr="00397842">
        <w:rPr>
          <w:bCs/>
          <w:sz w:val="24"/>
          <w:szCs w:val="24"/>
          <w:lang w:bidi="ru-RU"/>
        </w:rPr>
        <w:t>-</w:t>
      </w:r>
      <w:r w:rsidR="002F2732">
        <w:rPr>
          <w:bCs/>
          <w:sz w:val="24"/>
          <w:szCs w:val="24"/>
          <w:lang w:bidi="ru-RU"/>
        </w:rPr>
        <w:t xml:space="preserve"> </w:t>
      </w:r>
      <w:r w:rsidRPr="00397842">
        <w:rPr>
          <w:bCs/>
          <w:sz w:val="24"/>
          <w:szCs w:val="24"/>
          <w:lang w:bidi="ru-RU"/>
        </w:rPr>
        <w:t>не допускать поведения (высказываний, жестов, действий), которое может быть воспринято окружающими как согласие па получение незаконного вознаграждения;</w:t>
      </w:r>
    </w:p>
    <w:p w:rsidR="009073B8" w:rsidRPr="00397842" w:rsidRDefault="009073B8" w:rsidP="00EF6820">
      <w:pPr>
        <w:pStyle w:val="1"/>
        <w:tabs>
          <w:tab w:val="left" w:pos="709"/>
        </w:tabs>
        <w:spacing w:line="276" w:lineRule="auto"/>
        <w:ind w:firstLine="0"/>
        <w:jc w:val="both"/>
        <w:rPr>
          <w:bCs/>
          <w:sz w:val="24"/>
          <w:szCs w:val="24"/>
          <w:lang w:bidi="ru-RU"/>
        </w:rPr>
      </w:pPr>
      <w:r w:rsidRPr="00397842">
        <w:rPr>
          <w:bCs/>
          <w:sz w:val="24"/>
          <w:szCs w:val="24"/>
          <w:lang w:bidi="ru-RU"/>
        </w:rPr>
        <w:t>-</w:t>
      </w:r>
      <w:r w:rsidR="002F2732">
        <w:rPr>
          <w:bCs/>
          <w:sz w:val="24"/>
          <w:szCs w:val="24"/>
          <w:lang w:bidi="ru-RU"/>
        </w:rPr>
        <w:t xml:space="preserve"> </w:t>
      </w:r>
      <w:r w:rsidRPr="00397842">
        <w:rPr>
          <w:bCs/>
          <w:sz w:val="24"/>
          <w:szCs w:val="24"/>
          <w:lang w:bidi="ru-RU"/>
        </w:rPr>
        <w:t>не допускать использования служебной информации в корыстных и</w:t>
      </w:r>
      <w:r w:rsidR="00397842" w:rsidRPr="00397842">
        <w:rPr>
          <w:bCs/>
          <w:sz w:val="24"/>
          <w:szCs w:val="24"/>
          <w:lang w:bidi="ru-RU"/>
        </w:rPr>
        <w:t xml:space="preserve"> </w:t>
      </w:r>
      <w:r w:rsidRPr="00397842">
        <w:rPr>
          <w:bCs/>
          <w:sz w:val="24"/>
          <w:szCs w:val="24"/>
          <w:lang w:bidi="ru-RU"/>
        </w:rPr>
        <w:t>иных личных целях;</w:t>
      </w:r>
    </w:p>
    <w:p w:rsidR="009073B8" w:rsidRPr="00397842" w:rsidRDefault="009073B8" w:rsidP="00EF6820">
      <w:pPr>
        <w:pStyle w:val="1"/>
        <w:tabs>
          <w:tab w:val="left" w:pos="709"/>
        </w:tabs>
        <w:spacing w:line="276" w:lineRule="auto"/>
        <w:ind w:firstLine="0"/>
        <w:jc w:val="both"/>
        <w:rPr>
          <w:bCs/>
          <w:sz w:val="24"/>
          <w:szCs w:val="24"/>
          <w:lang w:bidi="ru-RU"/>
        </w:rPr>
      </w:pPr>
      <w:r w:rsidRPr="00397842">
        <w:rPr>
          <w:bCs/>
          <w:sz w:val="24"/>
          <w:szCs w:val="24"/>
          <w:lang w:bidi="ru-RU"/>
        </w:rPr>
        <w:t>-</w:t>
      </w:r>
      <w:r w:rsidR="002F2732">
        <w:rPr>
          <w:bCs/>
          <w:sz w:val="24"/>
          <w:szCs w:val="24"/>
          <w:lang w:bidi="ru-RU"/>
        </w:rPr>
        <w:t xml:space="preserve"> </w:t>
      </w:r>
      <w:r w:rsidRPr="00397842">
        <w:rPr>
          <w:bCs/>
          <w:sz w:val="24"/>
          <w:szCs w:val="24"/>
          <w:lang w:bidi="ru-RU"/>
        </w:rPr>
        <w:t>не допускать распространения сведений, не соответствующих действительности, не комментировать и не обсуждать, в том числе в ходе судебных заседаний, профессиональные качества других экспертов или профессиональный уровень, их заключений, не допускать выражения и высказывания, порочащие другого судебно-медицинского эксперта, а также критические замечания в его адрес.</w:t>
      </w:r>
    </w:p>
    <w:p w:rsidR="009073B8" w:rsidRPr="00397842" w:rsidRDefault="009073B8" w:rsidP="00397842">
      <w:pPr>
        <w:pStyle w:val="1"/>
        <w:spacing w:line="276" w:lineRule="auto"/>
        <w:ind w:firstLine="0"/>
        <w:jc w:val="both"/>
        <w:rPr>
          <w:bCs/>
          <w:sz w:val="24"/>
          <w:szCs w:val="24"/>
          <w:lang w:bidi="ru-RU"/>
        </w:rPr>
      </w:pPr>
      <w:r w:rsidRPr="00397842">
        <w:rPr>
          <w:bCs/>
          <w:sz w:val="24"/>
          <w:szCs w:val="24"/>
          <w:lang w:bidi="ru-RU"/>
        </w:rPr>
        <w:t>2.3.</w:t>
      </w:r>
      <w:r w:rsidRPr="00397842">
        <w:rPr>
          <w:bCs/>
          <w:sz w:val="24"/>
          <w:szCs w:val="24"/>
          <w:lang w:bidi="ru-RU"/>
        </w:rPr>
        <w:tab/>
        <w:t xml:space="preserve">Работники </w:t>
      </w:r>
      <w:r w:rsidR="00397842" w:rsidRPr="00397842">
        <w:rPr>
          <w:bCs/>
          <w:sz w:val="24"/>
          <w:szCs w:val="24"/>
          <w:lang w:bidi="ru-RU"/>
        </w:rPr>
        <w:t>ОГБУЗ «КОБСМЭ»</w:t>
      </w:r>
      <w:r w:rsidRPr="00397842">
        <w:rPr>
          <w:bCs/>
          <w:sz w:val="24"/>
          <w:szCs w:val="24"/>
          <w:lang w:bidi="ru-RU"/>
        </w:rPr>
        <w:t xml:space="preserve"> во внеслужебное время должны:</w:t>
      </w:r>
    </w:p>
    <w:p w:rsidR="009073B8" w:rsidRPr="00397842" w:rsidRDefault="00397842" w:rsidP="00397842">
      <w:pPr>
        <w:pStyle w:val="1"/>
        <w:spacing w:line="276" w:lineRule="auto"/>
        <w:ind w:firstLine="0"/>
        <w:jc w:val="both"/>
        <w:rPr>
          <w:bCs/>
          <w:sz w:val="24"/>
          <w:szCs w:val="24"/>
          <w:lang w:bidi="ru-RU"/>
        </w:rPr>
      </w:pPr>
      <w:r w:rsidRPr="00397842">
        <w:rPr>
          <w:bCs/>
          <w:sz w:val="24"/>
          <w:szCs w:val="24"/>
          <w:lang w:bidi="ru-RU"/>
        </w:rPr>
        <w:t>-</w:t>
      </w:r>
      <w:r w:rsidR="002F2732">
        <w:rPr>
          <w:bCs/>
          <w:sz w:val="24"/>
          <w:szCs w:val="24"/>
          <w:lang w:bidi="ru-RU"/>
        </w:rPr>
        <w:t xml:space="preserve"> </w:t>
      </w:r>
      <w:r w:rsidR="009073B8" w:rsidRPr="00397842">
        <w:rPr>
          <w:bCs/>
          <w:sz w:val="24"/>
          <w:szCs w:val="24"/>
          <w:lang w:bidi="ru-RU"/>
        </w:rPr>
        <w:t>придерживаться общепринятых морально-этических норм, не допускать случаев антиобщественного поведения;</w:t>
      </w:r>
    </w:p>
    <w:p w:rsidR="009073B8" w:rsidRPr="00397842" w:rsidRDefault="00397842" w:rsidP="00397842">
      <w:pPr>
        <w:pStyle w:val="1"/>
        <w:spacing w:line="276" w:lineRule="auto"/>
        <w:ind w:firstLine="0"/>
        <w:jc w:val="both"/>
        <w:rPr>
          <w:bCs/>
          <w:sz w:val="24"/>
          <w:szCs w:val="24"/>
          <w:lang w:bidi="ru-RU"/>
        </w:rPr>
      </w:pPr>
      <w:r w:rsidRPr="00397842">
        <w:rPr>
          <w:bCs/>
          <w:sz w:val="24"/>
          <w:szCs w:val="24"/>
          <w:lang w:bidi="ru-RU"/>
        </w:rPr>
        <w:t xml:space="preserve">- </w:t>
      </w:r>
      <w:r w:rsidR="009073B8" w:rsidRPr="00397842">
        <w:rPr>
          <w:bCs/>
          <w:sz w:val="24"/>
          <w:szCs w:val="24"/>
          <w:lang w:bidi="ru-RU"/>
        </w:rPr>
        <w:t>проявлять скромность, не подчеркивать и не использовать свое должностное поведение при получении соответствующих услуг;</w:t>
      </w:r>
    </w:p>
    <w:p w:rsidR="009073B8" w:rsidRPr="00397842" w:rsidRDefault="00397842" w:rsidP="00397842">
      <w:pPr>
        <w:pStyle w:val="1"/>
        <w:spacing w:line="276" w:lineRule="auto"/>
        <w:ind w:firstLine="0"/>
        <w:jc w:val="both"/>
        <w:rPr>
          <w:bCs/>
          <w:sz w:val="24"/>
          <w:szCs w:val="24"/>
          <w:lang w:bidi="ru-RU"/>
        </w:rPr>
      </w:pPr>
      <w:r w:rsidRPr="00397842">
        <w:rPr>
          <w:bCs/>
          <w:sz w:val="24"/>
          <w:szCs w:val="24"/>
          <w:lang w:bidi="ru-RU"/>
        </w:rPr>
        <w:t xml:space="preserve">- </w:t>
      </w:r>
      <w:r w:rsidR="009073B8" w:rsidRPr="00397842">
        <w:rPr>
          <w:bCs/>
          <w:sz w:val="24"/>
          <w:szCs w:val="24"/>
          <w:lang w:bidi="ru-RU"/>
        </w:rPr>
        <w:t>не допускать со своей стороны нарушения требований законодательства, сопряженных с посягательством на общественную нравственность, порядок и безопасность и не вовлекать других граждан в совершении противоправных, антиобщественных действий.</w:t>
      </w:r>
    </w:p>
    <w:p w:rsidR="009073B8" w:rsidRPr="00397842" w:rsidRDefault="009073B8" w:rsidP="00397842">
      <w:pPr>
        <w:pStyle w:val="1"/>
        <w:spacing w:line="276" w:lineRule="auto"/>
        <w:ind w:firstLine="0"/>
        <w:jc w:val="both"/>
        <w:rPr>
          <w:bCs/>
          <w:sz w:val="24"/>
          <w:szCs w:val="24"/>
          <w:lang w:bidi="ru-RU"/>
        </w:rPr>
      </w:pPr>
      <w:r w:rsidRPr="00397842">
        <w:rPr>
          <w:bCs/>
          <w:sz w:val="24"/>
          <w:szCs w:val="24"/>
          <w:lang w:bidi="ru-RU"/>
        </w:rPr>
        <w:t>2.4.</w:t>
      </w:r>
      <w:r w:rsidRPr="00397842">
        <w:rPr>
          <w:bCs/>
          <w:sz w:val="24"/>
          <w:szCs w:val="24"/>
          <w:lang w:bidi="ru-RU"/>
        </w:rPr>
        <w:tab/>
        <w:t xml:space="preserve">Внешний вид работников </w:t>
      </w:r>
      <w:r w:rsidR="00397842" w:rsidRPr="00397842">
        <w:rPr>
          <w:bCs/>
          <w:sz w:val="24"/>
          <w:szCs w:val="24"/>
          <w:lang w:bidi="ru-RU"/>
        </w:rPr>
        <w:t>ОГБУЗ «КОБСМЭ»</w:t>
      </w:r>
      <w:r w:rsidRPr="00397842">
        <w:rPr>
          <w:bCs/>
          <w:sz w:val="24"/>
          <w:szCs w:val="24"/>
          <w:lang w:bidi="ru-RU"/>
        </w:rPr>
        <w:t xml:space="preserve"> при исполнении ими своих обязанностей в зависимости от условий службы и формата мероприятия должен соответствовать общепринятому деловому стилю, который отличают официальность, сдержанность, традиционность, аккуратность. В служебных и личных разговорах запрещается употреблять нецензурные выражения и использовать неформальную лексику.</w:t>
      </w:r>
    </w:p>
    <w:p w:rsidR="009073B8" w:rsidRPr="00397842" w:rsidRDefault="009073B8" w:rsidP="00397842">
      <w:pPr>
        <w:pStyle w:val="1"/>
        <w:spacing w:line="276" w:lineRule="auto"/>
        <w:ind w:firstLine="0"/>
        <w:jc w:val="both"/>
        <w:rPr>
          <w:bCs/>
          <w:sz w:val="24"/>
          <w:szCs w:val="24"/>
          <w:lang w:bidi="ru-RU"/>
        </w:rPr>
      </w:pPr>
      <w:r w:rsidRPr="00397842">
        <w:rPr>
          <w:bCs/>
          <w:sz w:val="24"/>
          <w:szCs w:val="24"/>
          <w:lang w:bidi="ru-RU"/>
        </w:rPr>
        <w:t>2.5.</w:t>
      </w:r>
      <w:r w:rsidRPr="00397842">
        <w:rPr>
          <w:bCs/>
          <w:sz w:val="24"/>
          <w:szCs w:val="24"/>
          <w:lang w:bidi="ru-RU"/>
        </w:rPr>
        <w:tab/>
        <w:t xml:space="preserve">Начальник учреждения, его заместители, а также руководители структурными подразделениями (заведующие отделами и отделениями </w:t>
      </w:r>
      <w:r w:rsidR="00397842" w:rsidRPr="00397842">
        <w:rPr>
          <w:bCs/>
          <w:sz w:val="24"/>
          <w:szCs w:val="24"/>
          <w:lang w:bidi="ru-RU"/>
        </w:rPr>
        <w:t>ОГБУЗ «КОБСМЭ», ответственные лица</w:t>
      </w:r>
      <w:r w:rsidRPr="00397842">
        <w:rPr>
          <w:bCs/>
          <w:sz w:val="24"/>
          <w:szCs w:val="24"/>
          <w:lang w:bidi="ru-RU"/>
        </w:rPr>
        <w:t>) должны:</w:t>
      </w:r>
    </w:p>
    <w:p w:rsidR="009073B8" w:rsidRPr="00397842" w:rsidRDefault="009073B8" w:rsidP="00397842">
      <w:pPr>
        <w:pStyle w:val="1"/>
        <w:spacing w:line="276" w:lineRule="auto"/>
        <w:ind w:firstLine="0"/>
        <w:jc w:val="both"/>
        <w:rPr>
          <w:bCs/>
          <w:sz w:val="24"/>
          <w:szCs w:val="24"/>
          <w:lang w:bidi="ru-RU"/>
        </w:rPr>
      </w:pPr>
      <w:r w:rsidRPr="00397842">
        <w:rPr>
          <w:bCs/>
          <w:sz w:val="24"/>
          <w:szCs w:val="24"/>
          <w:lang w:bidi="ru-RU"/>
        </w:rPr>
        <w:t>быть для работников учреждения образцом профессионализма, безупречной репутации, своим личным поведением подавать пример честности, беспристрастности и справедливости;</w:t>
      </w:r>
    </w:p>
    <w:p w:rsidR="009073B8" w:rsidRPr="00397842" w:rsidRDefault="009073B8" w:rsidP="00397842">
      <w:pPr>
        <w:pStyle w:val="1"/>
        <w:spacing w:line="276" w:lineRule="auto"/>
        <w:ind w:firstLine="0"/>
        <w:jc w:val="both"/>
        <w:rPr>
          <w:bCs/>
          <w:sz w:val="24"/>
          <w:szCs w:val="24"/>
          <w:lang w:bidi="ru-RU"/>
        </w:rPr>
      </w:pPr>
      <w:r w:rsidRPr="00397842">
        <w:rPr>
          <w:bCs/>
          <w:sz w:val="24"/>
          <w:szCs w:val="24"/>
          <w:lang w:bidi="ru-RU"/>
        </w:rPr>
        <w:t>-</w:t>
      </w:r>
      <w:r w:rsidR="00EF6820">
        <w:rPr>
          <w:bCs/>
          <w:sz w:val="24"/>
          <w:szCs w:val="24"/>
          <w:lang w:bidi="ru-RU"/>
        </w:rPr>
        <w:t xml:space="preserve"> </w:t>
      </w:r>
      <w:r w:rsidRPr="00397842">
        <w:rPr>
          <w:bCs/>
          <w:sz w:val="24"/>
          <w:szCs w:val="24"/>
          <w:lang w:bidi="ru-RU"/>
        </w:rPr>
        <w:t>принимать меры по предотвращению и урегулированию конфликта интересов по предупреждению коррупции, включая меры по предотвращению коррупционно-опасного поведения;</w:t>
      </w:r>
    </w:p>
    <w:p w:rsidR="009073B8" w:rsidRPr="00397842" w:rsidRDefault="009073B8" w:rsidP="00397842">
      <w:pPr>
        <w:pStyle w:val="1"/>
        <w:spacing w:line="276" w:lineRule="auto"/>
        <w:ind w:firstLine="0"/>
        <w:jc w:val="both"/>
        <w:rPr>
          <w:bCs/>
          <w:sz w:val="24"/>
          <w:szCs w:val="24"/>
          <w:lang w:bidi="ru-RU"/>
        </w:rPr>
      </w:pPr>
      <w:r w:rsidRPr="00397842">
        <w:rPr>
          <w:bCs/>
          <w:sz w:val="24"/>
          <w:szCs w:val="24"/>
          <w:lang w:bidi="ru-RU"/>
        </w:rPr>
        <w:t>-</w:t>
      </w:r>
      <w:r w:rsidR="00EF6820">
        <w:rPr>
          <w:bCs/>
          <w:sz w:val="24"/>
          <w:szCs w:val="24"/>
          <w:lang w:bidi="ru-RU"/>
        </w:rPr>
        <w:t xml:space="preserve"> </w:t>
      </w:r>
      <w:r w:rsidRPr="00397842">
        <w:rPr>
          <w:bCs/>
          <w:sz w:val="24"/>
          <w:szCs w:val="24"/>
          <w:lang w:bidi="ru-RU"/>
        </w:rPr>
        <w:t>содействовать установлению и поддержанию в коллективе здорового морально-психологического климата;</w:t>
      </w:r>
    </w:p>
    <w:p w:rsidR="009073B8" w:rsidRPr="00397842" w:rsidRDefault="009073B8" w:rsidP="00397842">
      <w:pPr>
        <w:pStyle w:val="1"/>
        <w:spacing w:line="276" w:lineRule="auto"/>
        <w:ind w:firstLine="0"/>
        <w:jc w:val="both"/>
        <w:rPr>
          <w:bCs/>
          <w:sz w:val="24"/>
          <w:szCs w:val="24"/>
          <w:lang w:bidi="ru-RU"/>
        </w:rPr>
      </w:pPr>
      <w:r w:rsidRPr="00397842">
        <w:rPr>
          <w:bCs/>
          <w:sz w:val="24"/>
          <w:szCs w:val="24"/>
          <w:lang w:bidi="ru-RU"/>
        </w:rPr>
        <w:t>-</w:t>
      </w:r>
      <w:r w:rsidR="00EF6820">
        <w:rPr>
          <w:bCs/>
          <w:sz w:val="24"/>
          <w:szCs w:val="24"/>
          <w:lang w:bidi="ru-RU"/>
        </w:rPr>
        <w:t xml:space="preserve"> </w:t>
      </w:r>
      <w:r w:rsidRPr="00397842">
        <w:rPr>
          <w:bCs/>
          <w:sz w:val="24"/>
          <w:szCs w:val="24"/>
          <w:lang w:bidi="ru-RU"/>
        </w:rPr>
        <w:t>при определении объема и характера поручаемой другим работникам учреждения работы руководствоваться принципами справедливости, с учетом личных и деловых качеств, квалификации и опыта подчиненных;</w:t>
      </w:r>
    </w:p>
    <w:p w:rsidR="009073B8" w:rsidRPr="00397842" w:rsidRDefault="009073B8" w:rsidP="00397842">
      <w:pPr>
        <w:pStyle w:val="1"/>
        <w:spacing w:line="276" w:lineRule="auto"/>
        <w:ind w:firstLine="0"/>
        <w:jc w:val="both"/>
        <w:rPr>
          <w:bCs/>
          <w:sz w:val="24"/>
          <w:szCs w:val="24"/>
          <w:lang w:bidi="ru-RU"/>
        </w:rPr>
      </w:pPr>
      <w:r w:rsidRPr="00397842">
        <w:rPr>
          <w:bCs/>
          <w:sz w:val="24"/>
          <w:szCs w:val="24"/>
          <w:lang w:bidi="ru-RU"/>
        </w:rPr>
        <w:t>-</w:t>
      </w:r>
      <w:r w:rsidR="00EF6820">
        <w:rPr>
          <w:bCs/>
          <w:sz w:val="24"/>
          <w:szCs w:val="24"/>
          <w:lang w:bidi="ru-RU"/>
        </w:rPr>
        <w:t xml:space="preserve"> </w:t>
      </w:r>
      <w:r w:rsidR="00397842" w:rsidRPr="00397842">
        <w:rPr>
          <w:bCs/>
          <w:sz w:val="24"/>
          <w:szCs w:val="24"/>
          <w:lang w:bidi="ru-RU"/>
        </w:rPr>
        <w:t>н</w:t>
      </w:r>
      <w:r w:rsidRPr="00397842">
        <w:rPr>
          <w:bCs/>
          <w:sz w:val="24"/>
          <w:szCs w:val="24"/>
          <w:lang w:bidi="ru-RU"/>
        </w:rPr>
        <w:t>е допускать по отношению к подчиненным работникам необоснованных претензий, а также фактов грубости и бестактности;</w:t>
      </w:r>
    </w:p>
    <w:p w:rsidR="009073B8" w:rsidRPr="00397842" w:rsidRDefault="009073B8" w:rsidP="00397842">
      <w:pPr>
        <w:pStyle w:val="1"/>
        <w:spacing w:line="276" w:lineRule="auto"/>
        <w:ind w:firstLine="0"/>
        <w:jc w:val="both"/>
        <w:rPr>
          <w:bCs/>
          <w:sz w:val="24"/>
          <w:szCs w:val="24"/>
          <w:lang w:bidi="ru-RU"/>
        </w:rPr>
      </w:pPr>
      <w:r w:rsidRPr="00397842">
        <w:rPr>
          <w:bCs/>
          <w:sz w:val="24"/>
          <w:szCs w:val="24"/>
          <w:lang w:bidi="ru-RU"/>
        </w:rPr>
        <w:t>-</w:t>
      </w:r>
      <w:r w:rsidR="00EF6820">
        <w:rPr>
          <w:bCs/>
          <w:sz w:val="24"/>
          <w:szCs w:val="24"/>
          <w:lang w:bidi="ru-RU"/>
        </w:rPr>
        <w:t xml:space="preserve"> </w:t>
      </w:r>
      <w:r w:rsidRPr="00397842">
        <w:rPr>
          <w:bCs/>
          <w:sz w:val="24"/>
          <w:szCs w:val="24"/>
          <w:lang w:bidi="ru-RU"/>
        </w:rPr>
        <w:t xml:space="preserve">проявлять заботу о подчиненных, вникать в их проблемы и нужды, содействовать </w:t>
      </w:r>
      <w:r w:rsidRPr="00397842">
        <w:rPr>
          <w:bCs/>
          <w:sz w:val="24"/>
          <w:szCs w:val="24"/>
          <w:lang w:bidi="ru-RU"/>
        </w:rPr>
        <w:lastRenderedPageBreak/>
        <w:t>принятию законных и обоснованных решений, способствовать профессиональному и должностному росту работников;</w:t>
      </w:r>
    </w:p>
    <w:p w:rsidR="009073B8" w:rsidRPr="00397842" w:rsidRDefault="009073B8" w:rsidP="00397842">
      <w:pPr>
        <w:pStyle w:val="1"/>
        <w:spacing w:line="276" w:lineRule="auto"/>
        <w:ind w:firstLine="0"/>
        <w:jc w:val="both"/>
        <w:rPr>
          <w:bCs/>
          <w:sz w:val="24"/>
          <w:szCs w:val="24"/>
          <w:lang w:bidi="ru-RU"/>
        </w:rPr>
      </w:pPr>
      <w:r w:rsidRPr="00397842">
        <w:rPr>
          <w:bCs/>
          <w:sz w:val="24"/>
          <w:szCs w:val="24"/>
          <w:lang w:bidi="ru-RU"/>
        </w:rPr>
        <w:t>-</w:t>
      </w:r>
      <w:r w:rsidR="00EF6820">
        <w:rPr>
          <w:bCs/>
          <w:sz w:val="24"/>
          <w:szCs w:val="24"/>
          <w:lang w:bidi="ru-RU"/>
        </w:rPr>
        <w:t xml:space="preserve"> </w:t>
      </w:r>
      <w:r w:rsidRPr="00397842">
        <w:rPr>
          <w:bCs/>
          <w:sz w:val="24"/>
          <w:szCs w:val="24"/>
          <w:lang w:bidi="ru-RU"/>
        </w:rPr>
        <w:t>организовывать оказание поддержки и помощи молодым специалистам (с опытом работы до 3 лет) в приобретении профессиональных</w:t>
      </w:r>
      <w:r w:rsidR="00397842" w:rsidRPr="00397842">
        <w:rPr>
          <w:bCs/>
          <w:sz w:val="24"/>
          <w:szCs w:val="24"/>
          <w:lang w:bidi="ru-RU"/>
        </w:rPr>
        <w:t xml:space="preserve"> </w:t>
      </w:r>
      <w:r w:rsidRPr="00397842">
        <w:rPr>
          <w:bCs/>
          <w:sz w:val="24"/>
          <w:szCs w:val="24"/>
          <w:lang w:bidi="ru-RU"/>
        </w:rPr>
        <w:t>навыков.</w:t>
      </w:r>
    </w:p>
    <w:p w:rsidR="009073B8" w:rsidRPr="009073B8" w:rsidRDefault="009073B8" w:rsidP="00397842">
      <w:pPr>
        <w:pStyle w:val="1"/>
        <w:spacing w:line="276" w:lineRule="auto"/>
        <w:ind w:firstLine="0"/>
        <w:jc w:val="both"/>
        <w:rPr>
          <w:b/>
          <w:bCs/>
          <w:sz w:val="24"/>
          <w:szCs w:val="24"/>
          <w:lang w:bidi="ru-RU"/>
        </w:rPr>
      </w:pPr>
      <w:r w:rsidRPr="009073B8">
        <w:rPr>
          <w:b/>
          <w:bCs/>
          <w:sz w:val="24"/>
          <w:szCs w:val="24"/>
          <w:lang w:bidi="ru-RU"/>
        </w:rPr>
        <w:t>3.</w:t>
      </w:r>
      <w:r w:rsidRPr="009073B8">
        <w:rPr>
          <w:b/>
          <w:bCs/>
          <w:sz w:val="24"/>
          <w:szCs w:val="24"/>
          <w:lang w:bidi="ru-RU"/>
        </w:rPr>
        <w:tab/>
        <w:t>Ответственность за нарушение положений Кодекса.</w:t>
      </w:r>
    </w:p>
    <w:p w:rsidR="009073B8" w:rsidRPr="00397842" w:rsidRDefault="009073B8" w:rsidP="00397842">
      <w:pPr>
        <w:pStyle w:val="1"/>
        <w:spacing w:line="276" w:lineRule="auto"/>
        <w:ind w:firstLine="0"/>
        <w:jc w:val="both"/>
        <w:rPr>
          <w:bCs/>
          <w:sz w:val="24"/>
          <w:szCs w:val="24"/>
          <w:lang w:bidi="ru-RU"/>
        </w:rPr>
      </w:pPr>
      <w:r w:rsidRPr="00397842">
        <w:rPr>
          <w:bCs/>
          <w:sz w:val="24"/>
          <w:szCs w:val="24"/>
          <w:lang w:bidi="ru-RU"/>
        </w:rPr>
        <w:t>3.1.</w:t>
      </w:r>
      <w:r w:rsidRPr="00397842">
        <w:rPr>
          <w:bCs/>
          <w:sz w:val="24"/>
          <w:szCs w:val="24"/>
          <w:lang w:bidi="ru-RU"/>
        </w:rPr>
        <w:tab/>
        <w:t xml:space="preserve">Нарушение работниками </w:t>
      </w:r>
      <w:r w:rsidR="00397842" w:rsidRPr="00397842">
        <w:rPr>
          <w:bCs/>
          <w:sz w:val="24"/>
          <w:szCs w:val="24"/>
          <w:lang w:bidi="ru-RU"/>
        </w:rPr>
        <w:t>ОГБУЗ «КОБСМЭ»</w:t>
      </w:r>
      <w:r w:rsidRPr="00397842">
        <w:rPr>
          <w:bCs/>
          <w:sz w:val="24"/>
          <w:szCs w:val="24"/>
          <w:lang w:bidi="ru-RU"/>
        </w:rPr>
        <w:t xml:space="preserve"> положений настоящего Кодекса - подлежит моральному осуждению на заседании комиссии по соблюдению Кодекса профессиональной этики и служебного поведения работников, а в случаях, предусмотренных федеральными законами, нарушение положений Кодекса влечет применение к работнику дисциплинарного взыскания</w:t>
      </w:r>
    </w:p>
    <w:p w:rsidR="009073B8" w:rsidRPr="00397842" w:rsidRDefault="009073B8" w:rsidP="00397842">
      <w:pPr>
        <w:pStyle w:val="1"/>
        <w:spacing w:line="276" w:lineRule="auto"/>
        <w:ind w:firstLine="0"/>
        <w:jc w:val="both"/>
        <w:rPr>
          <w:bCs/>
          <w:sz w:val="24"/>
          <w:szCs w:val="24"/>
          <w:lang w:bidi="ru-RU"/>
        </w:rPr>
      </w:pPr>
      <w:r w:rsidRPr="00397842">
        <w:rPr>
          <w:bCs/>
          <w:sz w:val="24"/>
          <w:szCs w:val="24"/>
          <w:lang w:bidi="ru-RU"/>
        </w:rPr>
        <w:t>3.2.</w:t>
      </w:r>
      <w:r w:rsidRPr="00397842">
        <w:rPr>
          <w:bCs/>
          <w:sz w:val="24"/>
          <w:szCs w:val="24"/>
          <w:lang w:bidi="ru-RU"/>
        </w:rPr>
        <w:tab/>
        <w:t xml:space="preserve">Работники </w:t>
      </w:r>
      <w:r w:rsidR="00397842" w:rsidRPr="00397842">
        <w:rPr>
          <w:bCs/>
          <w:sz w:val="24"/>
          <w:szCs w:val="24"/>
          <w:lang w:bidi="ru-RU"/>
        </w:rPr>
        <w:t>ОГБУЗ «КОБСМЭ»</w:t>
      </w:r>
      <w:r w:rsidRPr="00397842">
        <w:rPr>
          <w:bCs/>
          <w:sz w:val="24"/>
          <w:szCs w:val="24"/>
          <w:lang w:bidi="ru-RU"/>
        </w:rPr>
        <w:t xml:space="preserve"> в зависимости от тяжест</w:t>
      </w:r>
      <w:r w:rsidR="00397842" w:rsidRPr="00397842">
        <w:rPr>
          <w:bCs/>
          <w:sz w:val="24"/>
          <w:szCs w:val="24"/>
          <w:lang w:bidi="ru-RU"/>
        </w:rPr>
        <w:t>и совершенного проступка несут</w:t>
      </w:r>
      <w:r w:rsidRPr="00397842">
        <w:rPr>
          <w:bCs/>
          <w:sz w:val="24"/>
          <w:szCs w:val="24"/>
          <w:lang w:bidi="ru-RU"/>
        </w:rPr>
        <w:t xml:space="preserve"> ответственность в соответствии с действующим законодательством Российской Федерации.</w:t>
      </w:r>
    </w:p>
    <w:p w:rsidR="009073B8" w:rsidRPr="00397842" w:rsidRDefault="009073B8" w:rsidP="00397842">
      <w:pPr>
        <w:pStyle w:val="1"/>
        <w:spacing w:line="276" w:lineRule="auto"/>
        <w:ind w:firstLine="0"/>
        <w:jc w:val="both"/>
        <w:rPr>
          <w:bCs/>
          <w:sz w:val="24"/>
          <w:szCs w:val="24"/>
          <w:lang w:bidi="ru-RU"/>
        </w:rPr>
      </w:pPr>
      <w:r w:rsidRPr="00397842">
        <w:rPr>
          <w:bCs/>
          <w:sz w:val="24"/>
          <w:szCs w:val="24"/>
          <w:lang w:bidi="ru-RU"/>
        </w:rPr>
        <w:t>3.3.</w:t>
      </w:r>
      <w:r w:rsidRPr="00397842">
        <w:rPr>
          <w:bCs/>
          <w:sz w:val="24"/>
          <w:szCs w:val="24"/>
          <w:lang w:bidi="ru-RU"/>
        </w:rPr>
        <w:tab/>
        <w:t xml:space="preserve">Соблюдение работниками </w:t>
      </w:r>
      <w:r w:rsidR="00397842" w:rsidRPr="00397842">
        <w:rPr>
          <w:bCs/>
          <w:sz w:val="24"/>
          <w:szCs w:val="24"/>
          <w:lang w:bidi="ru-RU"/>
        </w:rPr>
        <w:t>ОГБУЗ «КОБСМЭ»</w:t>
      </w:r>
      <w:r w:rsidRPr="00397842">
        <w:rPr>
          <w:bCs/>
          <w:sz w:val="24"/>
          <w:szCs w:val="24"/>
          <w:lang w:bidi="ru-RU"/>
        </w:rPr>
        <w:t xml:space="preserve"> положений настоящего Кодекса учитывается при назначении поощрений и наложении дисциплинарных взысканий.</w:t>
      </w:r>
    </w:p>
    <w:p w:rsidR="009073B8" w:rsidRPr="00397842" w:rsidRDefault="009073B8" w:rsidP="00397842">
      <w:pPr>
        <w:pStyle w:val="1"/>
        <w:spacing w:line="276" w:lineRule="auto"/>
        <w:ind w:firstLine="0"/>
        <w:jc w:val="both"/>
        <w:rPr>
          <w:bCs/>
          <w:sz w:val="24"/>
          <w:szCs w:val="24"/>
          <w:lang w:bidi="ru-RU"/>
        </w:rPr>
      </w:pPr>
      <w:r w:rsidRPr="00397842">
        <w:rPr>
          <w:bCs/>
          <w:sz w:val="24"/>
          <w:szCs w:val="24"/>
          <w:lang w:bidi="ru-RU"/>
        </w:rPr>
        <w:t>3.4.</w:t>
      </w:r>
      <w:r w:rsidRPr="00397842">
        <w:rPr>
          <w:bCs/>
          <w:sz w:val="24"/>
          <w:szCs w:val="24"/>
          <w:lang w:bidi="ru-RU"/>
        </w:rPr>
        <w:tab/>
        <w:t>Нарушение правил антикоррупционного поведения влечет проведение служебного расследования по обстоятельствам возникновения коррупционной ситуации.</w:t>
      </w:r>
    </w:p>
    <w:p w:rsidR="009073B8" w:rsidRPr="00397842" w:rsidRDefault="009073B8" w:rsidP="00397842">
      <w:pPr>
        <w:pStyle w:val="1"/>
        <w:spacing w:line="276" w:lineRule="auto"/>
        <w:ind w:firstLine="0"/>
        <w:jc w:val="both"/>
        <w:rPr>
          <w:bCs/>
          <w:sz w:val="24"/>
          <w:szCs w:val="24"/>
          <w:lang w:bidi="ru-RU"/>
        </w:rPr>
      </w:pPr>
      <w:r w:rsidRPr="00397842">
        <w:rPr>
          <w:bCs/>
          <w:sz w:val="24"/>
          <w:szCs w:val="24"/>
          <w:lang w:bidi="ru-RU"/>
        </w:rPr>
        <w:t>4.</w:t>
      </w:r>
      <w:r w:rsidRPr="00397842">
        <w:rPr>
          <w:bCs/>
          <w:sz w:val="24"/>
          <w:szCs w:val="24"/>
          <w:lang w:bidi="ru-RU"/>
        </w:rPr>
        <w:tab/>
        <w:t>Заключительные положения.</w:t>
      </w:r>
    </w:p>
    <w:p w:rsidR="009073B8" w:rsidRPr="00397842" w:rsidRDefault="009073B8" w:rsidP="00397842">
      <w:pPr>
        <w:pStyle w:val="1"/>
        <w:spacing w:line="276" w:lineRule="auto"/>
        <w:ind w:firstLine="0"/>
        <w:jc w:val="both"/>
        <w:rPr>
          <w:bCs/>
          <w:sz w:val="24"/>
          <w:szCs w:val="24"/>
          <w:lang w:bidi="ru-RU"/>
        </w:rPr>
      </w:pPr>
      <w:r w:rsidRPr="00397842">
        <w:rPr>
          <w:bCs/>
          <w:sz w:val="24"/>
          <w:szCs w:val="24"/>
          <w:lang w:bidi="ru-RU"/>
        </w:rPr>
        <w:t>4.1.</w:t>
      </w:r>
      <w:r w:rsidRPr="00397842">
        <w:rPr>
          <w:bCs/>
          <w:sz w:val="24"/>
          <w:szCs w:val="24"/>
          <w:lang w:bidi="ru-RU"/>
        </w:rPr>
        <w:tab/>
        <w:t>Настоящий Кодекс, изменения и дополнения к нему утверждаются приказом по учреждению.</w:t>
      </w:r>
    </w:p>
    <w:p w:rsidR="009073B8" w:rsidRPr="00397842" w:rsidRDefault="009073B8" w:rsidP="00397842">
      <w:pPr>
        <w:pStyle w:val="1"/>
        <w:spacing w:line="276" w:lineRule="auto"/>
        <w:ind w:firstLine="0"/>
        <w:jc w:val="both"/>
        <w:rPr>
          <w:bCs/>
          <w:sz w:val="24"/>
          <w:szCs w:val="24"/>
          <w:lang w:bidi="ru-RU"/>
        </w:rPr>
      </w:pPr>
      <w:r w:rsidRPr="00397842">
        <w:rPr>
          <w:bCs/>
          <w:sz w:val="24"/>
          <w:szCs w:val="24"/>
          <w:lang w:bidi="ru-RU"/>
        </w:rPr>
        <w:t>4.2.</w:t>
      </w:r>
      <w:r w:rsidRPr="00397842">
        <w:rPr>
          <w:bCs/>
          <w:sz w:val="24"/>
          <w:szCs w:val="24"/>
          <w:lang w:bidi="ru-RU"/>
        </w:rPr>
        <w:tab/>
        <w:t>Настоящий Кодекс вступает в силу с момент его утверждения.</w:t>
      </w:r>
    </w:p>
    <w:p w:rsidR="009073B8" w:rsidRPr="00397842" w:rsidRDefault="009073B8" w:rsidP="00397842">
      <w:pPr>
        <w:pStyle w:val="1"/>
        <w:spacing w:line="276" w:lineRule="auto"/>
        <w:ind w:firstLine="0"/>
        <w:jc w:val="both"/>
        <w:rPr>
          <w:bCs/>
          <w:sz w:val="24"/>
          <w:szCs w:val="24"/>
          <w:lang w:bidi="ru-RU"/>
        </w:rPr>
      </w:pPr>
      <w:r w:rsidRPr="00397842">
        <w:rPr>
          <w:bCs/>
          <w:sz w:val="24"/>
          <w:szCs w:val="24"/>
          <w:lang w:bidi="ru-RU"/>
        </w:rPr>
        <w:t>4.3.</w:t>
      </w:r>
      <w:r w:rsidRPr="00397842">
        <w:rPr>
          <w:bCs/>
          <w:sz w:val="24"/>
          <w:szCs w:val="24"/>
          <w:lang w:bidi="ru-RU"/>
        </w:rPr>
        <w:tab/>
        <w:t xml:space="preserve">Работники </w:t>
      </w:r>
      <w:r w:rsidR="00397842" w:rsidRPr="00397842">
        <w:rPr>
          <w:bCs/>
          <w:sz w:val="24"/>
          <w:szCs w:val="24"/>
          <w:lang w:bidi="ru-RU"/>
        </w:rPr>
        <w:t>ОГБУЗ «КОБСМЭ»</w:t>
      </w:r>
      <w:r w:rsidRPr="00397842">
        <w:rPr>
          <w:bCs/>
          <w:sz w:val="24"/>
          <w:szCs w:val="24"/>
          <w:lang w:bidi="ru-RU"/>
        </w:rPr>
        <w:t xml:space="preserve"> обязаны ознакомиться с настоящим Кодексом и принимать все необходимые меры для его соблюдения.</w:t>
      </w:r>
    </w:p>
    <w:p w:rsidR="009073B8" w:rsidRPr="00397842" w:rsidRDefault="009073B8" w:rsidP="00397842">
      <w:pPr>
        <w:pStyle w:val="1"/>
        <w:spacing w:line="276" w:lineRule="auto"/>
        <w:ind w:firstLine="0"/>
        <w:jc w:val="both"/>
        <w:rPr>
          <w:bCs/>
          <w:sz w:val="24"/>
          <w:szCs w:val="24"/>
          <w:lang w:bidi="ru-RU"/>
        </w:rPr>
      </w:pPr>
      <w:r w:rsidRPr="00397842">
        <w:rPr>
          <w:bCs/>
          <w:sz w:val="24"/>
          <w:szCs w:val="24"/>
          <w:lang w:bidi="ru-RU"/>
        </w:rPr>
        <w:t>4.4.</w:t>
      </w:r>
      <w:r w:rsidRPr="00397842">
        <w:rPr>
          <w:bCs/>
          <w:sz w:val="24"/>
          <w:szCs w:val="24"/>
          <w:lang w:bidi="ru-RU"/>
        </w:rPr>
        <w:tab/>
        <w:t xml:space="preserve">Неисполнение положений Кодекса несет за собой применение к работнику </w:t>
      </w:r>
      <w:r w:rsidR="00397842" w:rsidRPr="00397842">
        <w:rPr>
          <w:bCs/>
          <w:sz w:val="24"/>
          <w:szCs w:val="24"/>
          <w:lang w:bidi="ru-RU"/>
        </w:rPr>
        <w:t xml:space="preserve">ОГБУЗ «КОБСМЭ» </w:t>
      </w:r>
      <w:r w:rsidRPr="00397842">
        <w:rPr>
          <w:bCs/>
          <w:sz w:val="24"/>
          <w:szCs w:val="24"/>
          <w:lang w:bidi="ru-RU"/>
        </w:rPr>
        <w:t>мер дисциплинарной ответственности.</w:t>
      </w:r>
    </w:p>
    <w:p w:rsidR="009073B8" w:rsidRPr="00397842" w:rsidRDefault="009073B8" w:rsidP="00397842">
      <w:pPr>
        <w:pStyle w:val="1"/>
        <w:spacing w:line="276" w:lineRule="auto"/>
        <w:ind w:firstLine="0"/>
        <w:jc w:val="both"/>
        <w:rPr>
          <w:bCs/>
          <w:sz w:val="24"/>
          <w:szCs w:val="24"/>
          <w:lang w:bidi="ru-RU"/>
        </w:rPr>
      </w:pPr>
      <w:r w:rsidRPr="00397842">
        <w:rPr>
          <w:bCs/>
          <w:sz w:val="24"/>
          <w:szCs w:val="24"/>
          <w:lang w:bidi="ru-RU"/>
        </w:rPr>
        <w:t>4.5.</w:t>
      </w:r>
      <w:r w:rsidRPr="00397842">
        <w:rPr>
          <w:bCs/>
          <w:sz w:val="24"/>
          <w:szCs w:val="24"/>
          <w:lang w:bidi="ru-RU"/>
        </w:rPr>
        <w:tab/>
        <w:t xml:space="preserve">Кодекс этики является открытым и общедоступным для ознакомления документом, полный текст Кодекса размещается учреждением на официальном сайте </w:t>
      </w:r>
      <w:r w:rsidR="00397842" w:rsidRPr="00397842">
        <w:rPr>
          <w:bCs/>
          <w:sz w:val="24"/>
          <w:szCs w:val="24"/>
          <w:lang w:bidi="ru-RU"/>
        </w:rPr>
        <w:t>ОГБУЗ «КОБСМЭ»</w:t>
      </w:r>
      <w:r w:rsidRPr="00397842">
        <w:rPr>
          <w:bCs/>
          <w:sz w:val="24"/>
          <w:szCs w:val="24"/>
          <w:lang w:bidi="ru-RU"/>
        </w:rPr>
        <w:t xml:space="preserve"> в информационно</w:t>
      </w:r>
      <w:r w:rsidR="00397842" w:rsidRPr="00397842">
        <w:rPr>
          <w:bCs/>
          <w:sz w:val="24"/>
          <w:szCs w:val="24"/>
          <w:lang w:bidi="ru-RU"/>
        </w:rPr>
        <w:t xml:space="preserve"> телекоммуникационной сети «Интернет».</w:t>
      </w:r>
    </w:p>
    <w:p w:rsidR="00113D79" w:rsidRPr="009073B8" w:rsidRDefault="00113D79" w:rsidP="00397842">
      <w:pPr>
        <w:jc w:val="both"/>
        <w:rPr>
          <w:rFonts w:ascii="Times New Roman" w:hAnsi="Times New Roman" w:cs="Times New Roman"/>
          <w:sz w:val="24"/>
          <w:szCs w:val="24"/>
        </w:rPr>
      </w:pPr>
    </w:p>
    <w:sectPr w:rsidR="00113D79" w:rsidRPr="009073B8" w:rsidSect="00E42F23">
      <w:headerReference w:type="default" r:id="rId7"/>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13D79" w:rsidRDefault="00113D79" w:rsidP="00E42F23">
      <w:pPr>
        <w:spacing w:after="0" w:line="240" w:lineRule="auto"/>
      </w:pPr>
      <w:r>
        <w:separator/>
      </w:r>
    </w:p>
  </w:endnote>
  <w:endnote w:type="continuationSeparator" w:id="1">
    <w:p w:rsidR="00113D79" w:rsidRDefault="00113D79" w:rsidP="00E42F2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13D79" w:rsidRDefault="00113D79" w:rsidP="00E42F23">
      <w:pPr>
        <w:spacing w:after="0" w:line="240" w:lineRule="auto"/>
      </w:pPr>
      <w:r>
        <w:separator/>
      </w:r>
    </w:p>
  </w:footnote>
  <w:footnote w:type="continuationSeparator" w:id="1">
    <w:p w:rsidR="00113D79" w:rsidRDefault="00113D79" w:rsidP="00E42F2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133283"/>
      <w:docPartObj>
        <w:docPartGallery w:val="Page Numbers (Top of Page)"/>
        <w:docPartUnique/>
      </w:docPartObj>
    </w:sdtPr>
    <w:sdtContent>
      <w:p w:rsidR="00E42F23" w:rsidRDefault="00E42F23">
        <w:pPr>
          <w:pStyle w:val="a4"/>
          <w:jc w:val="right"/>
        </w:pPr>
        <w:fldSimple w:instr=" PAGE   \* MERGEFORMAT ">
          <w:r>
            <w:rPr>
              <w:noProof/>
            </w:rPr>
            <w:t>6</w:t>
          </w:r>
        </w:fldSimple>
      </w:p>
    </w:sdtContent>
  </w:sdt>
  <w:p w:rsidR="00E42F23" w:rsidRDefault="00E42F23">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F87FD4"/>
    <w:rsid w:val="00113D79"/>
    <w:rsid w:val="002F2732"/>
    <w:rsid w:val="00384F9B"/>
    <w:rsid w:val="00397842"/>
    <w:rsid w:val="004E547C"/>
    <w:rsid w:val="009073B8"/>
    <w:rsid w:val="00E42F23"/>
    <w:rsid w:val="00EC63FC"/>
    <w:rsid w:val="00EF6820"/>
    <w:rsid w:val="00F87FD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sid w:val="009073B8"/>
    <w:rPr>
      <w:rFonts w:ascii="Times New Roman" w:eastAsia="Times New Roman" w:hAnsi="Times New Roman" w:cs="Times New Roman"/>
      <w:color w:val="323232"/>
      <w:sz w:val="28"/>
      <w:szCs w:val="28"/>
    </w:rPr>
  </w:style>
  <w:style w:type="paragraph" w:customStyle="1" w:styleId="1">
    <w:name w:val="Основной текст1"/>
    <w:basedOn w:val="a"/>
    <w:link w:val="a3"/>
    <w:rsid w:val="009073B8"/>
    <w:pPr>
      <w:widowControl w:val="0"/>
      <w:spacing w:after="0" w:line="240" w:lineRule="auto"/>
      <w:ind w:firstLine="400"/>
    </w:pPr>
    <w:rPr>
      <w:rFonts w:ascii="Times New Roman" w:eastAsia="Times New Roman" w:hAnsi="Times New Roman" w:cs="Times New Roman"/>
      <w:color w:val="323232"/>
      <w:sz w:val="28"/>
      <w:szCs w:val="28"/>
    </w:rPr>
  </w:style>
  <w:style w:type="paragraph" w:styleId="a4">
    <w:name w:val="header"/>
    <w:basedOn w:val="a"/>
    <w:link w:val="a5"/>
    <w:uiPriority w:val="99"/>
    <w:unhideWhenUsed/>
    <w:rsid w:val="00E42F23"/>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E42F23"/>
  </w:style>
  <w:style w:type="paragraph" w:styleId="a6">
    <w:name w:val="footer"/>
    <w:basedOn w:val="a"/>
    <w:link w:val="a7"/>
    <w:uiPriority w:val="99"/>
    <w:semiHidden/>
    <w:unhideWhenUsed/>
    <w:rsid w:val="00E42F23"/>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E42F23"/>
  </w:style>
</w:styles>
</file>

<file path=word/webSettings.xml><?xml version="1.0" encoding="utf-8"?>
<w:webSettings xmlns:r="http://schemas.openxmlformats.org/officeDocument/2006/relationships" xmlns:w="http://schemas.openxmlformats.org/wordprocessingml/2006/main">
  <w:divs>
    <w:div w:id="18244955">
      <w:bodyDiv w:val="1"/>
      <w:marLeft w:val="0"/>
      <w:marRight w:val="0"/>
      <w:marTop w:val="0"/>
      <w:marBottom w:val="0"/>
      <w:divBdr>
        <w:top w:val="none" w:sz="0" w:space="0" w:color="auto"/>
        <w:left w:val="none" w:sz="0" w:space="0" w:color="auto"/>
        <w:bottom w:val="none" w:sz="0" w:space="0" w:color="auto"/>
        <w:right w:val="none" w:sz="0" w:space="0" w:color="auto"/>
      </w:divBdr>
    </w:div>
    <w:div w:id="82068914">
      <w:bodyDiv w:val="1"/>
      <w:marLeft w:val="0"/>
      <w:marRight w:val="0"/>
      <w:marTop w:val="0"/>
      <w:marBottom w:val="0"/>
      <w:divBdr>
        <w:top w:val="none" w:sz="0" w:space="0" w:color="auto"/>
        <w:left w:val="none" w:sz="0" w:space="0" w:color="auto"/>
        <w:bottom w:val="none" w:sz="0" w:space="0" w:color="auto"/>
        <w:right w:val="none" w:sz="0" w:space="0" w:color="auto"/>
      </w:divBdr>
    </w:div>
    <w:div w:id="357124343">
      <w:bodyDiv w:val="1"/>
      <w:marLeft w:val="0"/>
      <w:marRight w:val="0"/>
      <w:marTop w:val="0"/>
      <w:marBottom w:val="0"/>
      <w:divBdr>
        <w:top w:val="none" w:sz="0" w:space="0" w:color="auto"/>
        <w:left w:val="none" w:sz="0" w:space="0" w:color="auto"/>
        <w:bottom w:val="none" w:sz="0" w:space="0" w:color="auto"/>
        <w:right w:val="none" w:sz="0" w:space="0" w:color="auto"/>
      </w:divBdr>
    </w:div>
    <w:div w:id="426123777">
      <w:bodyDiv w:val="1"/>
      <w:marLeft w:val="0"/>
      <w:marRight w:val="0"/>
      <w:marTop w:val="0"/>
      <w:marBottom w:val="0"/>
      <w:divBdr>
        <w:top w:val="none" w:sz="0" w:space="0" w:color="auto"/>
        <w:left w:val="none" w:sz="0" w:space="0" w:color="auto"/>
        <w:bottom w:val="none" w:sz="0" w:space="0" w:color="auto"/>
        <w:right w:val="none" w:sz="0" w:space="0" w:color="auto"/>
      </w:divBdr>
    </w:div>
    <w:div w:id="491608634">
      <w:bodyDiv w:val="1"/>
      <w:marLeft w:val="0"/>
      <w:marRight w:val="0"/>
      <w:marTop w:val="0"/>
      <w:marBottom w:val="0"/>
      <w:divBdr>
        <w:top w:val="none" w:sz="0" w:space="0" w:color="auto"/>
        <w:left w:val="none" w:sz="0" w:space="0" w:color="auto"/>
        <w:bottom w:val="none" w:sz="0" w:space="0" w:color="auto"/>
        <w:right w:val="none" w:sz="0" w:space="0" w:color="auto"/>
      </w:divBdr>
    </w:div>
    <w:div w:id="591814604">
      <w:bodyDiv w:val="1"/>
      <w:marLeft w:val="0"/>
      <w:marRight w:val="0"/>
      <w:marTop w:val="0"/>
      <w:marBottom w:val="0"/>
      <w:divBdr>
        <w:top w:val="none" w:sz="0" w:space="0" w:color="auto"/>
        <w:left w:val="none" w:sz="0" w:space="0" w:color="auto"/>
        <w:bottom w:val="none" w:sz="0" w:space="0" w:color="auto"/>
        <w:right w:val="none" w:sz="0" w:space="0" w:color="auto"/>
      </w:divBdr>
    </w:div>
    <w:div w:id="967004135">
      <w:bodyDiv w:val="1"/>
      <w:marLeft w:val="0"/>
      <w:marRight w:val="0"/>
      <w:marTop w:val="0"/>
      <w:marBottom w:val="0"/>
      <w:divBdr>
        <w:top w:val="none" w:sz="0" w:space="0" w:color="auto"/>
        <w:left w:val="none" w:sz="0" w:space="0" w:color="auto"/>
        <w:bottom w:val="none" w:sz="0" w:space="0" w:color="auto"/>
        <w:right w:val="none" w:sz="0" w:space="0" w:color="auto"/>
      </w:divBdr>
    </w:div>
    <w:div w:id="1004088477">
      <w:bodyDiv w:val="1"/>
      <w:marLeft w:val="0"/>
      <w:marRight w:val="0"/>
      <w:marTop w:val="0"/>
      <w:marBottom w:val="0"/>
      <w:divBdr>
        <w:top w:val="none" w:sz="0" w:space="0" w:color="auto"/>
        <w:left w:val="none" w:sz="0" w:space="0" w:color="auto"/>
        <w:bottom w:val="none" w:sz="0" w:space="0" w:color="auto"/>
        <w:right w:val="none" w:sz="0" w:space="0" w:color="auto"/>
      </w:divBdr>
    </w:div>
    <w:div w:id="1098717127">
      <w:bodyDiv w:val="1"/>
      <w:marLeft w:val="0"/>
      <w:marRight w:val="0"/>
      <w:marTop w:val="0"/>
      <w:marBottom w:val="0"/>
      <w:divBdr>
        <w:top w:val="none" w:sz="0" w:space="0" w:color="auto"/>
        <w:left w:val="none" w:sz="0" w:space="0" w:color="auto"/>
        <w:bottom w:val="none" w:sz="0" w:space="0" w:color="auto"/>
        <w:right w:val="none" w:sz="0" w:space="0" w:color="auto"/>
      </w:divBdr>
    </w:div>
    <w:div w:id="1221481446">
      <w:bodyDiv w:val="1"/>
      <w:marLeft w:val="0"/>
      <w:marRight w:val="0"/>
      <w:marTop w:val="0"/>
      <w:marBottom w:val="0"/>
      <w:divBdr>
        <w:top w:val="none" w:sz="0" w:space="0" w:color="auto"/>
        <w:left w:val="none" w:sz="0" w:space="0" w:color="auto"/>
        <w:bottom w:val="none" w:sz="0" w:space="0" w:color="auto"/>
        <w:right w:val="none" w:sz="0" w:space="0" w:color="auto"/>
      </w:divBdr>
    </w:div>
    <w:div w:id="1296644703">
      <w:bodyDiv w:val="1"/>
      <w:marLeft w:val="0"/>
      <w:marRight w:val="0"/>
      <w:marTop w:val="0"/>
      <w:marBottom w:val="0"/>
      <w:divBdr>
        <w:top w:val="none" w:sz="0" w:space="0" w:color="auto"/>
        <w:left w:val="none" w:sz="0" w:space="0" w:color="auto"/>
        <w:bottom w:val="none" w:sz="0" w:space="0" w:color="auto"/>
        <w:right w:val="none" w:sz="0" w:space="0" w:color="auto"/>
      </w:divBdr>
    </w:div>
    <w:div w:id="1378316902">
      <w:bodyDiv w:val="1"/>
      <w:marLeft w:val="0"/>
      <w:marRight w:val="0"/>
      <w:marTop w:val="0"/>
      <w:marBottom w:val="0"/>
      <w:divBdr>
        <w:top w:val="none" w:sz="0" w:space="0" w:color="auto"/>
        <w:left w:val="none" w:sz="0" w:space="0" w:color="auto"/>
        <w:bottom w:val="none" w:sz="0" w:space="0" w:color="auto"/>
        <w:right w:val="none" w:sz="0" w:space="0" w:color="auto"/>
      </w:divBdr>
    </w:div>
    <w:div w:id="1614439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E63DE9-86CA-4D96-A310-B0F01C6BC2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6</Pages>
  <Words>2437</Words>
  <Characters>13897</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16302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Laba</dc:creator>
  <cp:keywords/>
  <dc:description/>
  <cp:lastModifiedBy>Laba</cp:lastModifiedBy>
  <cp:revision>6</cp:revision>
  <cp:lastPrinted>2026-07-03T12:50:00Z</cp:lastPrinted>
  <dcterms:created xsi:type="dcterms:W3CDTF">2026-07-03T12:13:00Z</dcterms:created>
  <dcterms:modified xsi:type="dcterms:W3CDTF">2026-07-03T13:26:00Z</dcterms:modified>
</cp:coreProperties>
</file>